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2F7" w:rsidRDefault="00E6385F" w:rsidP="008E120E">
      <w:pPr>
        <w:ind w:right="299"/>
      </w:pPr>
      <w:r>
        <w:rPr>
          <w:noProof/>
          <w:lang w:eastAsia="en-AU"/>
        </w:rPr>
        <mc:AlternateContent>
          <mc:Choice Requires="wps">
            <w:drawing>
              <wp:anchor distT="0" distB="0" distL="114300" distR="114300" simplePos="0" relativeHeight="251642368" behindDoc="1" locked="0" layoutInCell="1" allowOverlap="1" wp14:anchorId="3CDE0CC2" wp14:editId="2D9C3CB4">
                <wp:simplePos x="0" y="0"/>
                <wp:positionH relativeFrom="column">
                  <wp:posOffset>359064</wp:posOffset>
                </wp:positionH>
                <wp:positionV relativeFrom="paragraph">
                  <wp:posOffset>226406</wp:posOffset>
                </wp:positionV>
                <wp:extent cx="6532418" cy="1447800"/>
                <wp:effectExtent l="0" t="0" r="1905" b="0"/>
                <wp:wrapNone/>
                <wp:docPr id="5" name="object 5"/>
                <wp:cNvGraphicFramePr/>
                <a:graphic xmlns:a="http://schemas.openxmlformats.org/drawingml/2006/main">
                  <a:graphicData uri="http://schemas.microsoft.com/office/word/2010/wordprocessingShape">
                    <wps:wsp>
                      <wps:cNvSpPr/>
                      <wps:spPr>
                        <a:xfrm>
                          <a:off x="0" y="0"/>
                          <a:ext cx="6532418" cy="1447800"/>
                        </a:xfrm>
                        <a:custGeom>
                          <a:avLst/>
                          <a:gdLst/>
                          <a:ahLst/>
                          <a:cxnLst/>
                          <a:rect l="l" t="t" r="r" b="b"/>
                          <a:pathLst>
                            <a:path w="10692130" h="713740">
                              <a:moveTo>
                                <a:pt x="0" y="0"/>
                              </a:moveTo>
                              <a:lnTo>
                                <a:pt x="0" y="713295"/>
                              </a:lnTo>
                              <a:lnTo>
                                <a:pt x="10692003" y="713295"/>
                              </a:lnTo>
                              <a:lnTo>
                                <a:pt x="10692003" y="0"/>
                              </a:lnTo>
                              <a:lnTo>
                                <a:pt x="0" y="0"/>
                              </a:lnTo>
                              <a:close/>
                            </a:path>
                          </a:pathLst>
                        </a:custGeom>
                        <a:solidFill>
                          <a:srgbClr val="008080"/>
                        </a:solidFill>
                        <a:effectLst>
                          <a:softEdge rad="12700"/>
                        </a:effectLst>
                      </wps:spPr>
                      <wps:bodyPr wrap="square" lIns="0" tIns="0" rIns="0" bIns="0" rtlCol="0"/>
                    </wps:wsp>
                  </a:graphicData>
                </a:graphic>
                <wp14:sizeRelH relativeFrom="margin">
                  <wp14:pctWidth>0</wp14:pctWidth>
                </wp14:sizeRelH>
                <wp14:sizeRelV relativeFrom="margin">
                  <wp14:pctHeight>0</wp14:pctHeight>
                </wp14:sizeRelV>
              </wp:anchor>
            </w:drawing>
          </mc:Choice>
          <mc:Fallback>
            <w:pict>
              <v:shape w14:anchorId="1EE7AF97" id="object 5" o:spid="_x0000_s1026" style="position:absolute;margin-left:28.25pt;margin-top:17.85pt;width:514.35pt;height:11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0692130,713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LdKAIAAK0EAAAOAAAAZHJzL2Uyb0RvYy54bWysVNtuGyEQfa/Uf0C813vxNZbXeUiaqlLV&#10;Rkr6ASzLXioW6IC99t93wGbtJE+NopVggOEw58zMbm4PvSR7AbbTqqDZJKVEKK6rTjUF/f388GVF&#10;iXVMVUxqJQp6FJbebj9/2gxmLXLdalkJIAii7HowBW2dM+sksbwVPbMTbYTCw1pDzxwuoUkqYAOi&#10;9zLJ03SRDBoqA5oLa3H3/nRItwG/rgV3v+raCkdkQTE2F0YIY+nHZLth6waYaTt+DoO9I4qedQof&#10;HaHumWNkB90bqL7joK2u3YTrPtF13XEROCCbLH3F5qllRgQuKI41o0z242D5z/0jkK4q6JwSxXpM&#10;kS7/oGxk7rUZjF2jy5N5hPPKoumJHmro/YwUyCHoeRz1FAdHOG4u5tN8lmEFcDzLZrPlKg2KJ5fr&#10;fGfdN6EDFNv/sO6UkCparI0WP6hogo8PEypDQh0lmFCgBBNanhJqmPP3fHzeJAM+ny5u8myKNdAW&#10;dJlNl7M0JKzXe/Gsg6d7RQTDvJxK9dYLYfKboBO6Roc4mwAXnk3TKSUowf/6R7EiZJxP0EglSn71&#10;PJfaChQRtzz10Qhy4Oa14FbLrnropPT0LTTlnQSyZ75V0hV+Xky88sJNhKY6i+sL+WvVCAIMKyjL&#10;l2N+r9wSX0SnsvFWqasjltyAPVdQ+3fHQFAivyssat+g0YBolNEAJ+90aGMflofCnggBnvvXN931&#10;Onhd/jLbfwAAAP//AwBQSwMEFAAGAAgAAAAhACxOsbTgAAAACgEAAA8AAABkcnMvZG93bnJldi54&#10;bWxMj09rwkAUxO+FfoflFXopddOETSTNi0ixHoXaevC2Zp9JcP+E7Krpt+96qsdhhpnfVIvJaHah&#10;0ffOIrzNEmBkG6d62yL8fH++zoH5IK2S2llC+CUPi/rxoZKlclf7RZdtaFkssb6UCF0IQ8m5bzoy&#10;0s/cQDZ6RzcaGaIcW65GeY3lRvM0SXJuZG/jQicH+uioOW3PBmF9ytYbEVa7vXPH3b7Qm9UyfUF8&#10;fpqW78ACTeE/DDf8iA51ZDq4s1WeaQSRi5hEyEQB7OYnc5ECOyCkeVYAryt+f6H+AwAA//8DAFBL&#10;AQItABQABgAIAAAAIQC2gziS/gAAAOEBAAATAAAAAAAAAAAAAAAAAAAAAABbQ29udGVudF9UeXBl&#10;c10ueG1sUEsBAi0AFAAGAAgAAAAhADj9If/WAAAAlAEAAAsAAAAAAAAAAAAAAAAALwEAAF9yZWxz&#10;Ly5yZWxzUEsBAi0AFAAGAAgAAAAhAHM9ct0oAgAArQQAAA4AAAAAAAAAAAAAAAAALgIAAGRycy9l&#10;Mm9Eb2MueG1sUEsBAi0AFAAGAAgAAAAhACxOsbTgAAAACgEAAA8AAAAAAAAAAAAAAAAAggQAAGRy&#10;cy9kb3ducmV2LnhtbFBLBQYAAAAABAAEAPMAAACPBQAAAAA=&#10;" path="m,l,713295r10692003,l10692003,,,xe" fillcolor="teal" stroked="f">
                <v:path arrowok="t"/>
              </v:shape>
            </w:pict>
          </mc:Fallback>
        </mc:AlternateContent>
      </w:r>
    </w:p>
    <w:p w:rsidR="004112F7" w:rsidRDefault="00E6385F" w:rsidP="00E6385F">
      <w:pPr>
        <w:ind w:left="6379"/>
      </w:pPr>
      <w:r>
        <w:rPr>
          <w:noProof/>
          <w:lang w:eastAsia="en-AU"/>
        </w:rPr>
        <mc:AlternateContent>
          <mc:Choice Requires="wps">
            <w:drawing>
              <wp:anchor distT="0" distB="0" distL="114300" distR="114300" simplePos="0" relativeHeight="251682304" behindDoc="1" locked="0" layoutInCell="1" allowOverlap="1" wp14:anchorId="77EA63F1" wp14:editId="76090C0F">
                <wp:simplePos x="0" y="0"/>
                <wp:positionH relativeFrom="column">
                  <wp:posOffset>386773</wp:posOffset>
                </wp:positionH>
                <wp:positionV relativeFrom="paragraph">
                  <wp:posOffset>1018482</wp:posOffset>
                </wp:positionV>
                <wp:extent cx="6391852" cy="187037"/>
                <wp:effectExtent l="0" t="0" r="9525" b="3810"/>
                <wp:wrapNone/>
                <wp:docPr id="9" name="object 5"/>
                <wp:cNvGraphicFramePr/>
                <a:graphic xmlns:a="http://schemas.openxmlformats.org/drawingml/2006/main">
                  <a:graphicData uri="http://schemas.microsoft.com/office/word/2010/wordprocessingShape">
                    <wps:wsp>
                      <wps:cNvSpPr/>
                      <wps:spPr>
                        <a:xfrm>
                          <a:off x="0" y="0"/>
                          <a:ext cx="6391852" cy="187037"/>
                        </a:xfrm>
                        <a:custGeom>
                          <a:avLst/>
                          <a:gdLst/>
                          <a:ahLst/>
                          <a:cxnLst/>
                          <a:rect l="l" t="t" r="r" b="b"/>
                          <a:pathLst>
                            <a:path w="10692130" h="713740">
                              <a:moveTo>
                                <a:pt x="0" y="0"/>
                              </a:moveTo>
                              <a:lnTo>
                                <a:pt x="0" y="713295"/>
                              </a:lnTo>
                              <a:lnTo>
                                <a:pt x="10692003" y="713295"/>
                              </a:lnTo>
                              <a:lnTo>
                                <a:pt x="10692003" y="0"/>
                              </a:lnTo>
                              <a:lnTo>
                                <a:pt x="0" y="0"/>
                              </a:lnTo>
                              <a:close/>
                            </a:path>
                          </a:pathLst>
                        </a:custGeom>
                        <a:solidFill>
                          <a:schemeClr val="tx1"/>
                        </a:solidFill>
                        <a:effectLst>
                          <a:softEdge rad="12700"/>
                        </a:effectLst>
                      </wps:spPr>
                      <wps:bodyPr wrap="square" lIns="0" tIns="0" rIns="0" bIns="0" rtlCol="0"/>
                    </wps:wsp>
                  </a:graphicData>
                </a:graphic>
                <wp14:sizeRelH relativeFrom="margin">
                  <wp14:pctWidth>0</wp14:pctWidth>
                </wp14:sizeRelH>
                <wp14:sizeRelV relativeFrom="margin">
                  <wp14:pctHeight>0</wp14:pctHeight>
                </wp14:sizeRelV>
              </wp:anchor>
            </w:drawing>
          </mc:Choice>
          <mc:Fallback>
            <w:pict>
              <v:shape w14:anchorId="6DCF885C" id="object 5" o:spid="_x0000_s1026" style="position:absolute;margin-left:30.45pt;margin-top:80.2pt;width:503.3pt;height:14.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0692130,713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IKIwIAAKsEAAAOAAAAZHJzL2Uyb0RvYy54bWysVMtu2zAQvBfoPxC813q48QuWc0iaokDR&#10;Bkj6ATS1slRQJLukLfnvu6Qs20nQQ4teqKU4Gu7M7mp927eKHQBdY3TBs0nKGWhpykbvCv7j+eHD&#10;gjPnhS6FMhoKfgTHbzfv3607u4Lc1EaVgIxItFt1tuC193aVJE7W0Ao3MRY0HVYGW+Fpi7ukRNER&#10;e6uSPE1nSWewtGgkOEdv74dDvon8VQXSf68qB56pglNuPq4Y121Yk81arHYobN3IUxriH7JoRaPp&#10;0jPVvfCC7bF5Q9U2Eo0zlZ9I0yamqhoJUQOpydJXap5qYSFqIXOcPdvk/h+t/HZ4RNaUBV9ypkVL&#10;JTLbn2QbuwnedNatCPJkH/G0cxQGoX2FbXiSBNZHP49nP6H3TNLL2XSZLW5yziSdZYt5Op0H0uTy&#10;tdw7/xlMZBKHr84P9SjHSNRjJHs9hhjSo3qqWE/PGdUTOaN6bod6WuHDdyG9ELKObk9nyzybUgvU&#10;BZ9n0/nHNNarNQd4NhHpX+mgNC+nSr9FEU2+jDYRdASMTxvp4rVpOuWMHPhbfOzOP1KTlNHxK4xU&#10;xsHgcZAezT7bQbhrw51RTfnQKBXkx4mDO4XsIMhb32enUr1AQRypk7ehjT+VO2AoqH+yfJ6OGV/B&#10;ktBCQ9OEaGvKIzVcRxNXcPdrLxA4U180tXQYzzHAMdiOAXp1Z+IQB3WBiiYiyjtNbxi5631EXf4x&#10;m98AAAD//wMAUEsDBBQABgAIAAAAIQBpvG8i4AAAAAsBAAAPAAAAZHJzL2Rvd25yZXYueG1sTI9N&#10;T8MwDIbvSPyHyEhcEEvYoKyl6TQhwcSRscN2yxrTFhqnNOnW/Xu8E9z88ej143wxulYcsA+NJw13&#10;EwUCqfS2oUrD5uPldg4iREPWtJ5QwwkDLIrLi9xk1h/pHQ/rWAkOoZAZDXWMXSZlKGt0Jkx8h8S7&#10;T987E7ntK2l7c+Rw18qpUol0piG+UJsOn2ssv9eD07Cc3nT0uj3tVvVbNXPxazXsfmZaX1+NyycQ&#10;Ecf4B8NZn9WhYKe9H8gG0WpIVMokzxN1D+IMqOTxAcSeq3magixy+f+H4hcAAP//AwBQSwECLQAU&#10;AAYACAAAACEAtoM4kv4AAADhAQAAEwAAAAAAAAAAAAAAAAAAAAAAW0NvbnRlbnRfVHlwZXNdLnht&#10;bFBLAQItABQABgAIAAAAIQA4/SH/1gAAAJQBAAALAAAAAAAAAAAAAAAAAC8BAABfcmVscy8ucmVs&#10;c1BLAQItABQABgAIAAAAIQDluKIKIwIAAKsEAAAOAAAAAAAAAAAAAAAAAC4CAABkcnMvZTJvRG9j&#10;LnhtbFBLAQItABQABgAIAAAAIQBpvG8i4AAAAAsBAAAPAAAAAAAAAAAAAAAAAH0EAABkcnMvZG93&#10;bnJldi54bWxQSwUGAAAAAAQABADzAAAAigUAAAAA&#10;" path="m,l,713295r10692003,l10692003,,,xe" fillcolor="black [3213]" stroked="f">
                <v:path arrowok="t"/>
              </v:shape>
            </w:pict>
          </mc:Fallback>
        </mc:AlternateContent>
      </w:r>
      <w:r>
        <w:rPr>
          <w:noProof/>
          <w:lang w:eastAsia="en-AU"/>
        </w:rPr>
        <w:drawing>
          <wp:inline distT="0" distB="0" distL="0" distR="0" wp14:anchorId="34B35D6C" wp14:editId="6013C09D">
            <wp:extent cx="2530059" cy="2019475"/>
            <wp:effectExtent l="19050" t="19050" r="2286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ng"/>
                    <pic:cNvPicPr/>
                  </pic:nvPicPr>
                  <pic:blipFill>
                    <a:blip r:embed="rId8">
                      <a:extLst>
                        <a:ext uri="{28A0092B-C50C-407E-A947-70E740481C1C}">
                          <a14:useLocalDpi xmlns:a14="http://schemas.microsoft.com/office/drawing/2010/main" val="0"/>
                        </a:ext>
                      </a:extLst>
                    </a:blip>
                    <a:stretch>
                      <a:fillRect/>
                    </a:stretch>
                  </pic:blipFill>
                  <pic:spPr>
                    <a:xfrm>
                      <a:off x="0" y="0"/>
                      <a:ext cx="2530059" cy="2019475"/>
                    </a:xfrm>
                    <a:prstGeom prst="rect">
                      <a:avLst/>
                    </a:prstGeom>
                    <a:ln w="19050">
                      <a:solidFill>
                        <a:srgbClr val="008080"/>
                      </a:solidFill>
                    </a:ln>
                  </pic:spPr>
                </pic:pic>
              </a:graphicData>
            </a:graphic>
          </wp:inline>
        </w:drawing>
      </w:r>
    </w:p>
    <w:p w:rsidR="004112F7" w:rsidRDefault="004112F7" w:rsidP="00014C28">
      <w:pPr>
        <w:tabs>
          <w:tab w:val="right" w:pos="9026"/>
        </w:tabs>
        <w:ind w:left="-1418"/>
        <w:jc w:val="right"/>
      </w:pPr>
    </w:p>
    <w:p w:rsidR="00720052" w:rsidRDefault="00720052" w:rsidP="00720052">
      <w:pPr>
        <w:tabs>
          <w:tab w:val="left" w:pos="6612"/>
          <w:tab w:val="left" w:pos="7800"/>
        </w:tabs>
        <w:ind w:left="-1418"/>
      </w:pPr>
      <w:r>
        <w:tab/>
      </w:r>
    </w:p>
    <w:p w:rsidR="00720052" w:rsidRDefault="00720052" w:rsidP="00720052">
      <w:pPr>
        <w:tabs>
          <w:tab w:val="left" w:pos="6612"/>
          <w:tab w:val="left" w:pos="7800"/>
        </w:tabs>
        <w:ind w:left="-1418"/>
      </w:pPr>
    </w:p>
    <w:p w:rsidR="00720052" w:rsidRDefault="00720052" w:rsidP="00720052">
      <w:pPr>
        <w:tabs>
          <w:tab w:val="left" w:pos="6612"/>
          <w:tab w:val="left" w:pos="7800"/>
        </w:tabs>
        <w:ind w:left="-1418"/>
      </w:pPr>
    </w:p>
    <w:p w:rsidR="00720052" w:rsidRDefault="00720052" w:rsidP="009D2FB7">
      <w:pPr>
        <w:tabs>
          <w:tab w:val="left" w:pos="6612"/>
          <w:tab w:val="left" w:pos="7800"/>
        </w:tabs>
        <w:ind w:left="-1418"/>
      </w:pPr>
      <w:r>
        <w:tab/>
      </w:r>
      <w:r w:rsidR="00281E04">
        <w:tab/>
      </w:r>
    </w:p>
    <w:p w:rsidR="009D2FB7" w:rsidRDefault="009D2FB7" w:rsidP="00720052">
      <w:pPr>
        <w:tabs>
          <w:tab w:val="left" w:pos="2127"/>
        </w:tabs>
        <w:jc w:val="center"/>
        <w:rPr>
          <w:rFonts w:ascii="Verdana" w:hAnsi="Verdana"/>
          <w:b/>
          <w:sz w:val="72"/>
          <w:szCs w:val="72"/>
        </w:rPr>
      </w:pPr>
      <w:r>
        <w:rPr>
          <w:rFonts w:ascii="Verdana" w:hAnsi="Verdana"/>
          <w:b/>
          <w:sz w:val="72"/>
          <w:szCs w:val="72"/>
        </w:rPr>
        <w:t>Hillside Football Club</w:t>
      </w:r>
    </w:p>
    <w:p w:rsidR="004112F7" w:rsidRDefault="00720052" w:rsidP="00720052">
      <w:pPr>
        <w:tabs>
          <w:tab w:val="left" w:pos="2127"/>
        </w:tabs>
        <w:jc w:val="center"/>
        <w:rPr>
          <w:rFonts w:ascii="Verdana" w:hAnsi="Verdana"/>
          <w:b/>
          <w:sz w:val="66"/>
          <w:szCs w:val="66"/>
        </w:rPr>
      </w:pPr>
      <w:r w:rsidRPr="00890E8F">
        <w:rPr>
          <w:rFonts w:ascii="Verdana" w:hAnsi="Verdana"/>
          <w:b/>
          <w:sz w:val="66"/>
          <w:szCs w:val="66"/>
        </w:rPr>
        <w:t>Code of Conduct</w:t>
      </w:r>
    </w:p>
    <w:p w:rsidR="002913A2" w:rsidRPr="00890E8F" w:rsidRDefault="002913A2" w:rsidP="00720052">
      <w:pPr>
        <w:tabs>
          <w:tab w:val="left" w:pos="2127"/>
        </w:tabs>
        <w:jc w:val="center"/>
        <w:rPr>
          <w:rFonts w:ascii="Verdana" w:hAnsi="Verdana"/>
          <w:b/>
          <w:sz w:val="66"/>
          <w:szCs w:val="66"/>
        </w:rPr>
      </w:pPr>
      <w:r>
        <w:rPr>
          <w:rFonts w:ascii="Verdana" w:hAnsi="Verdana"/>
          <w:b/>
          <w:sz w:val="66"/>
          <w:szCs w:val="66"/>
        </w:rPr>
        <w:t>March 2018</w:t>
      </w:r>
    </w:p>
    <w:p w:rsidR="004112F7" w:rsidRDefault="004112F7"/>
    <w:p w:rsidR="004112F7" w:rsidRDefault="004112F7">
      <w:pPr>
        <w:sectPr w:rsidR="004112F7" w:rsidSect="009D2FB7">
          <w:pgSz w:w="11906" w:h="16838" w:code="9"/>
          <w:pgMar w:top="1440" w:right="352" w:bottom="1440" w:left="340" w:header="709" w:footer="709" w:gutter="0"/>
          <w:cols w:space="708"/>
          <w:docGrid w:linePitch="360"/>
        </w:sectPr>
      </w:pPr>
    </w:p>
    <w:p w:rsidR="00AC434B" w:rsidRPr="00AC434B" w:rsidRDefault="00CF5AA5" w:rsidP="00AC434B">
      <w:pPr>
        <w:pStyle w:val="HFCStyle1"/>
        <w:rPr>
          <w:noProof/>
        </w:rPr>
      </w:pPr>
      <w:bookmarkStart w:id="0" w:name="_Toc504822094"/>
      <w:r w:rsidRPr="00CF5AA5">
        <w:lastRenderedPageBreak/>
        <w:t>Table of Contents</w:t>
      </w:r>
      <w:bookmarkEnd w:id="0"/>
      <w:r w:rsidR="00B132CE" w:rsidRPr="00AC434B">
        <w:rPr>
          <w:b w:val="0"/>
        </w:rPr>
        <w:fldChar w:fldCharType="begin"/>
      </w:r>
      <w:r w:rsidR="00B132CE" w:rsidRPr="00AC434B">
        <w:instrText xml:space="preserve"> TOC \o "1-3" \h \z \t "HFC Style1,1" </w:instrText>
      </w:r>
      <w:r w:rsidR="00B132CE" w:rsidRPr="00AC434B">
        <w:rPr>
          <w:b w:val="0"/>
        </w:rPr>
        <w:fldChar w:fldCharType="separate"/>
      </w:r>
    </w:p>
    <w:p w:rsidR="00AC434B" w:rsidRPr="00AC434B" w:rsidRDefault="00AC1715">
      <w:pPr>
        <w:pStyle w:val="TOC1"/>
        <w:tabs>
          <w:tab w:val="right" w:leader="dot" w:pos="9016"/>
        </w:tabs>
        <w:rPr>
          <w:rFonts w:ascii="Verdana" w:eastAsiaTheme="minorEastAsia" w:hAnsi="Verdana"/>
          <w:noProof/>
          <w:lang w:eastAsia="en-AU"/>
        </w:rPr>
      </w:pPr>
      <w:hyperlink w:anchor="_Toc504822095" w:history="1">
        <w:r w:rsidR="00AC434B" w:rsidRPr="00AC434B">
          <w:rPr>
            <w:rStyle w:val="Hyperlink"/>
            <w:rFonts w:ascii="Verdana" w:hAnsi="Verdana"/>
            <w:noProof/>
          </w:rPr>
          <w:t>Code of Conduct Principals</w:t>
        </w:r>
        <w:r w:rsidR="00AC434B" w:rsidRPr="00AC434B">
          <w:rPr>
            <w:rFonts w:ascii="Verdana" w:hAnsi="Verdana"/>
            <w:noProof/>
            <w:webHidden/>
          </w:rPr>
          <w:tab/>
        </w:r>
        <w:r w:rsidR="00AC434B" w:rsidRPr="00AC434B">
          <w:rPr>
            <w:rFonts w:ascii="Verdana" w:hAnsi="Verdana"/>
            <w:noProof/>
            <w:webHidden/>
          </w:rPr>
          <w:fldChar w:fldCharType="begin"/>
        </w:r>
        <w:r w:rsidR="00AC434B" w:rsidRPr="00AC434B">
          <w:rPr>
            <w:rFonts w:ascii="Verdana" w:hAnsi="Verdana"/>
            <w:noProof/>
            <w:webHidden/>
          </w:rPr>
          <w:instrText xml:space="preserve"> PAGEREF _Toc504822095 \h </w:instrText>
        </w:r>
        <w:r w:rsidR="00AC434B" w:rsidRPr="00AC434B">
          <w:rPr>
            <w:rFonts w:ascii="Verdana" w:hAnsi="Verdana"/>
            <w:noProof/>
            <w:webHidden/>
          </w:rPr>
        </w:r>
        <w:r w:rsidR="00AC434B" w:rsidRPr="00AC434B">
          <w:rPr>
            <w:rFonts w:ascii="Verdana" w:hAnsi="Verdana"/>
            <w:noProof/>
            <w:webHidden/>
          </w:rPr>
          <w:fldChar w:fldCharType="separate"/>
        </w:r>
        <w:r w:rsidR="005F687B">
          <w:rPr>
            <w:rFonts w:ascii="Verdana" w:hAnsi="Verdana"/>
            <w:noProof/>
            <w:webHidden/>
          </w:rPr>
          <w:t>3</w:t>
        </w:r>
        <w:r w:rsidR="00AC434B" w:rsidRPr="00AC434B">
          <w:rPr>
            <w:rFonts w:ascii="Verdana" w:hAnsi="Verdana"/>
            <w:noProof/>
            <w:webHidden/>
          </w:rPr>
          <w:fldChar w:fldCharType="end"/>
        </w:r>
      </w:hyperlink>
    </w:p>
    <w:p w:rsidR="00AC434B" w:rsidRPr="00AC434B" w:rsidRDefault="00AC1715">
      <w:pPr>
        <w:pStyle w:val="TOC1"/>
        <w:tabs>
          <w:tab w:val="right" w:leader="dot" w:pos="9016"/>
        </w:tabs>
        <w:rPr>
          <w:rFonts w:ascii="Verdana" w:eastAsiaTheme="minorEastAsia" w:hAnsi="Verdana"/>
          <w:noProof/>
          <w:lang w:eastAsia="en-AU"/>
        </w:rPr>
      </w:pPr>
      <w:hyperlink w:anchor="_Toc504822096" w:history="1">
        <w:r w:rsidR="00AC434B" w:rsidRPr="00AC434B">
          <w:rPr>
            <w:rStyle w:val="Hyperlink"/>
            <w:rFonts w:ascii="Verdana" w:hAnsi="Verdana"/>
            <w:noProof/>
          </w:rPr>
          <w:t>Social Media Policy</w:t>
        </w:r>
        <w:r w:rsidR="00AC434B" w:rsidRPr="00AC434B">
          <w:rPr>
            <w:rFonts w:ascii="Verdana" w:hAnsi="Verdana"/>
            <w:noProof/>
            <w:webHidden/>
          </w:rPr>
          <w:tab/>
        </w:r>
        <w:r w:rsidR="00AC434B" w:rsidRPr="00AC434B">
          <w:rPr>
            <w:rFonts w:ascii="Verdana" w:hAnsi="Verdana"/>
            <w:noProof/>
            <w:webHidden/>
          </w:rPr>
          <w:fldChar w:fldCharType="begin"/>
        </w:r>
        <w:r w:rsidR="00AC434B" w:rsidRPr="00AC434B">
          <w:rPr>
            <w:rFonts w:ascii="Verdana" w:hAnsi="Verdana"/>
            <w:noProof/>
            <w:webHidden/>
          </w:rPr>
          <w:instrText xml:space="preserve"> PAGEREF _Toc504822096 \h </w:instrText>
        </w:r>
        <w:r w:rsidR="00AC434B" w:rsidRPr="00AC434B">
          <w:rPr>
            <w:rFonts w:ascii="Verdana" w:hAnsi="Verdana"/>
            <w:noProof/>
            <w:webHidden/>
          </w:rPr>
        </w:r>
        <w:r w:rsidR="00AC434B" w:rsidRPr="00AC434B">
          <w:rPr>
            <w:rFonts w:ascii="Verdana" w:hAnsi="Verdana"/>
            <w:noProof/>
            <w:webHidden/>
          </w:rPr>
          <w:fldChar w:fldCharType="separate"/>
        </w:r>
        <w:r w:rsidR="005F687B">
          <w:rPr>
            <w:rFonts w:ascii="Verdana" w:hAnsi="Verdana"/>
            <w:noProof/>
            <w:webHidden/>
          </w:rPr>
          <w:t>4</w:t>
        </w:r>
        <w:r w:rsidR="00AC434B" w:rsidRPr="00AC434B">
          <w:rPr>
            <w:rFonts w:ascii="Verdana" w:hAnsi="Verdana"/>
            <w:noProof/>
            <w:webHidden/>
          </w:rPr>
          <w:fldChar w:fldCharType="end"/>
        </w:r>
      </w:hyperlink>
    </w:p>
    <w:p w:rsidR="00AC434B" w:rsidRPr="00AC434B" w:rsidRDefault="00AC1715">
      <w:pPr>
        <w:pStyle w:val="TOC1"/>
        <w:tabs>
          <w:tab w:val="right" w:leader="dot" w:pos="9016"/>
        </w:tabs>
        <w:rPr>
          <w:rFonts w:ascii="Verdana" w:eastAsiaTheme="minorEastAsia" w:hAnsi="Verdana"/>
          <w:noProof/>
          <w:lang w:eastAsia="en-AU"/>
        </w:rPr>
      </w:pPr>
      <w:hyperlink w:anchor="_Toc504822097" w:history="1">
        <w:r w:rsidR="00AC434B" w:rsidRPr="00AC434B">
          <w:rPr>
            <w:rStyle w:val="Hyperlink"/>
            <w:rFonts w:ascii="Verdana" w:hAnsi="Verdana"/>
            <w:noProof/>
          </w:rPr>
          <w:t>Complaints Policy</w:t>
        </w:r>
        <w:r w:rsidR="00AC434B" w:rsidRPr="00AC434B">
          <w:rPr>
            <w:rFonts w:ascii="Verdana" w:hAnsi="Verdana"/>
            <w:noProof/>
            <w:webHidden/>
          </w:rPr>
          <w:tab/>
        </w:r>
        <w:r w:rsidR="00AC434B" w:rsidRPr="00AC434B">
          <w:rPr>
            <w:rFonts w:ascii="Verdana" w:hAnsi="Verdana"/>
            <w:noProof/>
            <w:webHidden/>
          </w:rPr>
          <w:fldChar w:fldCharType="begin"/>
        </w:r>
        <w:r w:rsidR="00AC434B" w:rsidRPr="00AC434B">
          <w:rPr>
            <w:rFonts w:ascii="Verdana" w:hAnsi="Verdana"/>
            <w:noProof/>
            <w:webHidden/>
          </w:rPr>
          <w:instrText xml:space="preserve"> PAGEREF _Toc504822097 \h </w:instrText>
        </w:r>
        <w:r w:rsidR="00AC434B" w:rsidRPr="00AC434B">
          <w:rPr>
            <w:rFonts w:ascii="Verdana" w:hAnsi="Verdana"/>
            <w:noProof/>
            <w:webHidden/>
          </w:rPr>
        </w:r>
        <w:r w:rsidR="00AC434B" w:rsidRPr="00AC434B">
          <w:rPr>
            <w:rFonts w:ascii="Verdana" w:hAnsi="Verdana"/>
            <w:noProof/>
            <w:webHidden/>
          </w:rPr>
          <w:fldChar w:fldCharType="separate"/>
        </w:r>
        <w:r w:rsidR="005F687B">
          <w:rPr>
            <w:rFonts w:ascii="Verdana" w:hAnsi="Verdana"/>
            <w:noProof/>
            <w:webHidden/>
          </w:rPr>
          <w:t>6</w:t>
        </w:r>
        <w:r w:rsidR="00AC434B" w:rsidRPr="00AC434B">
          <w:rPr>
            <w:rFonts w:ascii="Verdana" w:hAnsi="Verdana"/>
            <w:noProof/>
            <w:webHidden/>
          </w:rPr>
          <w:fldChar w:fldCharType="end"/>
        </w:r>
      </w:hyperlink>
    </w:p>
    <w:p w:rsidR="00AC434B" w:rsidRPr="00AC434B" w:rsidRDefault="00AC1715">
      <w:pPr>
        <w:pStyle w:val="TOC1"/>
        <w:tabs>
          <w:tab w:val="right" w:leader="dot" w:pos="9016"/>
        </w:tabs>
        <w:rPr>
          <w:rFonts w:ascii="Verdana" w:eastAsiaTheme="minorEastAsia" w:hAnsi="Verdana"/>
          <w:noProof/>
          <w:lang w:eastAsia="en-AU"/>
        </w:rPr>
      </w:pPr>
      <w:hyperlink w:anchor="_Toc504822098" w:history="1">
        <w:r w:rsidR="00AC434B" w:rsidRPr="00AC434B">
          <w:rPr>
            <w:rStyle w:val="Hyperlink"/>
            <w:rFonts w:ascii="Verdana" w:hAnsi="Verdana"/>
            <w:noProof/>
          </w:rPr>
          <w:t>Alcohol Policy</w:t>
        </w:r>
        <w:r w:rsidR="00AC434B" w:rsidRPr="00AC434B">
          <w:rPr>
            <w:rFonts w:ascii="Verdana" w:hAnsi="Verdana"/>
            <w:noProof/>
            <w:webHidden/>
          </w:rPr>
          <w:tab/>
        </w:r>
        <w:r w:rsidR="00AC434B" w:rsidRPr="00AC434B">
          <w:rPr>
            <w:rFonts w:ascii="Verdana" w:hAnsi="Verdana"/>
            <w:noProof/>
            <w:webHidden/>
          </w:rPr>
          <w:fldChar w:fldCharType="begin"/>
        </w:r>
        <w:r w:rsidR="00AC434B" w:rsidRPr="00AC434B">
          <w:rPr>
            <w:rFonts w:ascii="Verdana" w:hAnsi="Verdana"/>
            <w:noProof/>
            <w:webHidden/>
          </w:rPr>
          <w:instrText xml:space="preserve"> PAGEREF _Toc504822098 \h </w:instrText>
        </w:r>
        <w:r w:rsidR="00AC434B" w:rsidRPr="00AC434B">
          <w:rPr>
            <w:rFonts w:ascii="Verdana" w:hAnsi="Verdana"/>
            <w:noProof/>
            <w:webHidden/>
          </w:rPr>
        </w:r>
        <w:r w:rsidR="00AC434B" w:rsidRPr="00AC434B">
          <w:rPr>
            <w:rFonts w:ascii="Verdana" w:hAnsi="Verdana"/>
            <w:noProof/>
            <w:webHidden/>
          </w:rPr>
          <w:fldChar w:fldCharType="separate"/>
        </w:r>
        <w:r w:rsidR="005F687B">
          <w:rPr>
            <w:rFonts w:ascii="Verdana" w:hAnsi="Verdana"/>
            <w:noProof/>
            <w:webHidden/>
          </w:rPr>
          <w:t>8</w:t>
        </w:r>
        <w:r w:rsidR="00AC434B" w:rsidRPr="00AC434B">
          <w:rPr>
            <w:rFonts w:ascii="Verdana" w:hAnsi="Verdana"/>
            <w:noProof/>
            <w:webHidden/>
          </w:rPr>
          <w:fldChar w:fldCharType="end"/>
        </w:r>
      </w:hyperlink>
    </w:p>
    <w:p w:rsidR="00AC434B" w:rsidRPr="00AC434B" w:rsidRDefault="00AC1715">
      <w:pPr>
        <w:pStyle w:val="TOC1"/>
        <w:tabs>
          <w:tab w:val="right" w:leader="dot" w:pos="9016"/>
        </w:tabs>
        <w:rPr>
          <w:rFonts w:ascii="Verdana" w:eastAsiaTheme="minorEastAsia" w:hAnsi="Verdana"/>
          <w:noProof/>
          <w:lang w:eastAsia="en-AU"/>
        </w:rPr>
      </w:pPr>
      <w:hyperlink w:anchor="_Toc504822099" w:history="1">
        <w:r w:rsidR="00AC434B" w:rsidRPr="00AC434B">
          <w:rPr>
            <w:rStyle w:val="Hyperlink"/>
            <w:rFonts w:ascii="Verdana" w:hAnsi="Verdana"/>
            <w:noProof/>
          </w:rPr>
          <w:t>Drug and Smoking Policy</w:t>
        </w:r>
        <w:r w:rsidR="00AC434B" w:rsidRPr="00AC434B">
          <w:rPr>
            <w:rFonts w:ascii="Verdana" w:hAnsi="Verdana"/>
            <w:noProof/>
            <w:webHidden/>
          </w:rPr>
          <w:tab/>
        </w:r>
        <w:r w:rsidR="00AC434B" w:rsidRPr="00AC434B">
          <w:rPr>
            <w:rFonts w:ascii="Verdana" w:hAnsi="Verdana"/>
            <w:noProof/>
            <w:webHidden/>
          </w:rPr>
          <w:fldChar w:fldCharType="begin"/>
        </w:r>
        <w:r w:rsidR="00AC434B" w:rsidRPr="00AC434B">
          <w:rPr>
            <w:rFonts w:ascii="Verdana" w:hAnsi="Verdana"/>
            <w:noProof/>
            <w:webHidden/>
          </w:rPr>
          <w:instrText xml:space="preserve"> PAGEREF _Toc504822099 \h </w:instrText>
        </w:r>
        <w:r w:rsidR="00AC434B" w:rsidRPr="00AC434B">
          <w:rPr>
            <w:rFonts w:ascii="Verdana" w:hAnsi="Verdana"/>
            <w:noProof/>
            <w:webHidden/>
          </w:rPr>
        </w:r>
        <w:r w:rsidR="00AC434B" w:rsidRPr="00AC434B">
          <w:rPr>
            <w:rFonts w:ascii="Verdana" w:hAnsi="Verdana"/>
            <w:noProof/>
            <w:webHidden/>
          </w:rPr>
          <w:fldChar w:fldCharType="separate"/>
        </w:r>
        <w:r w:rsidR="005F687B">
          <w:rPr>
            <w:rFonts w:ascii="Verdana" w:hAnsi="Verdana"/>
            <w:noProof/>
            <w:webHidden/>
          </w:rPr>
          <w:t>11</w:t>
        </w:r>
        <w:r w:rsidR="00AC434B" w:rsidRPr="00AC434B">
          <w:rPr>
            <w:rFonts w:ascii="Verdana" w:hAnsi="Verdana"/>
            <w:noProof/>
            <w:webHidden/>
          </w:rPr>
          <w:fldChar w:fldCharType="end"/>
        </w:r>
      </w:hyperlink>
    </w:p>
    <w:p w:rsidR="00AC434B" w:rsidRPr="00AC434B" w:rsidRDefault="00AC1715">
      <w:pPr>
        <w:pStyle w:val="TOC1"/>
        <w:tabs>
          <w:tab w:val="right" w:leader="dot" w:pos="9016"/>
        </w:tabs>
        <w:rPr>
          <w:rFonts w:ascii="Verdana" w:eastAsiaTheme="minorEastAsia" w:hAnsi="Verdana"/>
          <w:noProof/>
          <w:lang w:eastAsia="en-AU"/>
        </w:rPr>
      </w:pPr>
      <w:hyperlink w:anchor="_Toc504822100" w:history="1">
        <w:r w:rsidR="00AC434B" w:rsidRPr="00AC434B">
          <w:rPr>
            <w:rStyle w:val="Hyperlink"/>
            <w:rFonts w:ascii="Verdana" w:hAnsi="Verdana"/>
            <w:noProof/>
          </w:rPr>
          <w:t>Brin</w:t>
        </w:r>
        <w:r w:rsidR="005C08AF">
          <w:rPr>
            <w:rStyle w:val="Hyperlink"/>
            <w:rFonts w:ascii="Verdana" w:hAnsi="Verdana"/>
            <w:noProof/>
          </w:rPr>
          <w:t>g</w:t>
        </w:r>
        <w:r w:rsidR="00AC434B" w:rsidRPr="00AC434B">
          <w:rPr>
            <w:rStyle w:val="Hyperlink"/>
            <w:rFonts w:ascii="Verdana" w:hAnsi="Verdana"/>
            <w:noProof/>
          </w:rPr>
          <w:t>ing the Club/Game into Disrepute</w:t>
        </w:r>
        <w:r w:rsidR="00AC434B" w:rsidRPr="00AC434B">
          <w:rPr>
            <w:rFonts w:ascii="Verdana" w:hAnsi="Verdana"/>
            <w:noProof/>
            <w:webHidden/>
          </w:rPr>
          <w:tab/>
        </w:r>
        <w:r w:rsidR="00AC434B" w:rsidRPr="00AC434B">
          <w:rPr>
            <w:rFonts w:ascii="Verdana" w:hAnsi="Verdana"/>
            <w:noProof/>
            <w:webHidden/>
          </w:rPr>
          <w:fldChar w:fldCharType="begin"/>
        </w:r>
        <w:r w:rsidR="00AC434B" w:rsidRPr="00AC434B">
          <w:rPr>
            <w:rFonts w:ascii="Verdana" w:hAnsi="Verdana"/>
            <w:noProof/>
            <w:webHidden/>
          </w:rPr>
          <w:instrText xml:space="preserve"> PAGEREF _Toc504822100 \h </w:instrText>
        </w:r>
        <w:r w:rsidR="00AC434B" w:rsidRPr="00AC434B">
          <w:rPr>
            <w:rFonts w:ascii="Verdana" w:hAnsi="Verdana"/>
            <w:noProof/>
            <w:webHidden/>
          </w:rPr>
        </w:r>
        <w:r w:rsidR="00AC434B" w:rsidRPr="00AC434B">
          <w:rPr>
            <w:rFonts w:ascii="Verdana" w:hAnsi="Verdana"/>
            <w:noProof/>
            <w:webHidden/>
          </w:rPr>
          <w:fldChar w:fldCharType="separate"/>
        </w:r>
        <w:r w:rsidR="005F687B">
          <w:rPr>
            <w:rFonts w:ascii="Verdana" w:hAnsi="Verdana"/>
            <w:noProof/>
            <w:webHidden/>
          </w:rPr>
          <w:t>13</w:t>
        </w:r>
        <w:r w:rsidR="00AC434B" w:rsidRPr="00AC434B">
          <w:rPr>
            <w:rFonts w:ascii="Verdana" w:hAnsi="Verdana"/>
            <w:noProof/>
            <w:webHidden/>
          </w:rPr>
          <w:fldChar w:fldCharType="end"/>
        </w:r>
      </w:hyperlink>
    </w:p>
    <w:p w:rsidR="00735DB7" w:rsidRDefault="00B132CE" w:rsidP="00CF5AA5">
      <w:pPr>
        <w:ind w:left="-567"/>
        <w:rPr>
          <w:rFonts w:ascii="Verdana" w:hAnsi="Verdana"/>
          <w:b/>
          <w:sz w:val="32"/>
          <w:szCs w:val="32"/>
        </w:rPr>
      </w:pPr>
      <w:r w:rsidRPr="00AC434B">
        <w:rPr>
          <w:rFonts w:ascii="Verdana" w:hAnsi="Verdana"/>
          <w:b/>
        </w:rPr>
        <w:fldChar w:fldCharType="end"/>
      </w:r>
    </w:p>
    <w:p w:rsidR="00735DB7" w:rsidRDefault="00735DB7" w:rsidP="00CF5AA5">
      <w:pPr>
        <w:ind w:left="-567"/>
        <w:rPr>
          <w:rFonts w:ascii="Verdana" w:hAnsi="Verdana"/>
          <w:b/>
          <w:sz w:val="32"/>
          <w:szCs w:val="32"/>
        </w:rPr>
      </w:pPr>
    </w:p>
    <w:p w:rsidR="00735DB7" w:rsidRDefault="00735DB7">
      <w:pPr>
        <w:rPr>
          <w:rFonts w:ascii="Verdana" w:hAnsi="Verdana"/>
          <w:b/>
          <w:sz w:val="32"/>
          <w:szCs w:val="32"/>
        </w:rPr>
      </w:pPr>
      <w:r>
        <w:rPr>
          <w:rFonts w:ascii="Verdana" w:hAnsi="Verdana"/>
          <w:b/>
          <w:sz w:val="32"/>
          <w:szCs w:val="32"/>
        </w:rPr>
        <w:br w:type="page"/>
      </w:r>
    </w:p>
    <w:p w:rsidR="002D54B2" w:rsidRPr="000F5E74" w:rsidRDefault="009F4C73" w:rsidP="000F5E74">
      <w:pPr>
        <w:pStyle w:val="HFCStyle1"/>
      </w:pPr>
      <w:bookmarkStart w:id="1" w:name="_Toc504822095"/>
      <w:r w:rsidRPr="000F5E74">
        <w:lastRenderedPageBreak/>
        <w:t>C</w:t>
      </w:r>
      <w:r w:rsidR="002D54B2" w:rsidRPr="000F5E74">
        <w:t>ode of Conduct Principals</w:t>
      </w:r>
      <w:bookmarkEnd w:id="1"/>
    </w:p>
    <w:p w:rsidR="002D54B2" w:rsidRDefault="002D54B2" w:rsidP="002D54B2">
      <w:pPr>
        <w:spacing w:after="0" w:line="240" w:lineRule="auto"/>
        <w:ind w:left="-567" w:right="-612"/>
        <w:rPr>
          <w:rFonts w:ascii="Verdana" w:eastAsia="MS Mincho" w:hAnsi="Verdana" w:cs="Calibri"/>
          <w:lang w:val="en-US"/>
        </w:rPr>
      </w:pPr>
      <w:r w:rsidRPr="00CC1938">
        <w:rPr>
          <w:rFonts w:ascii="Verdana" w:eastAsia="MS Mincho" w:hAnsi="Verdana" w:cs="Calibri"/>
          <w:lang w:val="en-US"/>
        </w:rPr>
        <w:t xml:space="preserve">The </w:t>
      </w:r>
      <w:r w:rsidR="005C5D85">
        <w:rPr>
          <w:rFonts w:ascii="Verdana" w:eastAsia="MS Mincho" w:hAnsi="Verdana" w:cs="Calibri"/>
          <w:lang w:val="en-US"/>
        </w:rPr>
        <w:t>Hillside Football Club (HFC)</w:t>
      </w:r>
      <w:r w:rsidRPr="00CC1938">
        <w:rPr>
          <w:rFonts w:ascii="Verdana" w:eastAsia="MS Mincho" w:hAnsi="Verdana" w:cs="Calibri"/>
          <w:lang w:val="en-US"/>
        </w:rPr>
        <w:t xml:space="preserve"> is guided by </w:t>
      </w:r>
      <w:r w:rsidR="000F5E74">
        <w:rPr>
          <w:rFonts w:ascii="Verdana" w:eastAsia="MS Mincho" w:hAnsi="Verdana" w:cs="Calibri"/>
          <w:lang w:val="en-US"/>
        </w:rPr>
        <w:t>the following</w:t>
      </w:r>
      <w:r w:rsidRPr="00CC1938">
        <w:rPr>
          <w:rFonts w:ascii="Verdana" w:eastAsia="MS Mincho" w:hAnsi="Verdana" w:cs="Calibri"/>
          <w:lang w:val="en-US"/>
        </w:rPr>
        <w:t xml:space="preserve"> Code of Conduct principles</w:t>
      </w:r>
      <w:r>
        <w:rPr>
          <w:rFonts w:ascii="Verdana" w:eastAsia="MS Mincho" w:hAnsi="Verdana" w:cs="Calibri"/>
          <w:lang w:val="en-US"/>
        </w:rPr>
        <w:t xml:space="preserve">. </w:t>
      </w:r>
    </w:p>
    <w:p w:rsidR="002D54B2" w:rsidRDefault="002D54B2" w:rsidP="002D54B2">
      <w:pPr>
        <w:spacing w:after="0" w:line="240" w:lineRule="auto"/>
        <w:ind w:left="-567" w:right="-612"/>
        <w:rPr>
          <w:rFonts w:ascii="Verdana" w:eastAsia="MS Mincho" w:hAnsi="Verdana" w:cs="Calibri"/>
          <w:lang w:val="en-US"/>
        </w:rPr>
      </w:pPr>
    </w:p>
    <w:p w:rsidR="002D54B2" w:rsidRDefault="002D54B2" w:rsidP="002D54B2">
      <w:pPr>
        <w:spacing w:after="0" w:line="240" w:lineRule="auto"/>
        <w:ind w:left="-567" w:right="-612"/>
        <w:rPr>
          <w:rFonts w:ascii="Verdana" w:eastAsia="MS Mincho" w:hAnsi="Verdana" w:cs="Calibri"/>
          <w:lang w:val="en-US"/>
        </w:rPr>
      </w:pPr>
      <w:r>
        <w:rPr>
          <w:rFonts w:ascii="Verdana" w:eastAsia="MS Mincho" w:hAnsi="Verdana" w:cs="Calibri"/>
          <w:lang w:val="en-US"/>
        </w:rPr>
        <w:t>The HFC:</w:t>
      </w:r>
    </w:p>
    <w:p w:rsidR="002D54B2" w:rsidRDefault="002D54B2" w:rsidP="00856E12">
      <w:pPr>
        <w:pStyle w:val="NormalWeb"/>
        <w:numPr>
          <w:ilvl w:val="0"/>
          <w:numId w:val="7"/>
        </w:numPr>
        <w:spacing w:before="120" w:beforeAutospacing="0" w:after="0" w:afterAutospacing="0"/>
        <w:ind w:left="-148" w:hanging="357"/>
        <w:rPr>
          <w:rFonts w:ascii="Verdana" w:hAnsi="Verdana" w:cstheme="majorHAnsi"/>
          <w:sz w:val="22"/>
          <w:szCs w:val="22"/>
        </w:rPr>
      </w:pPr>
      <w:r>
        <w:rPr>
          <w:rFonts w:ascii="Verdana" w:hAnsi="Verdana" w:cstheme="majorHAnsi"/>
          <w:sz w:val="22"/>
          <w:szCs w:val="22"/>
        </w:rPr>
        <w:t>W</w:t>
      </w:r>
      <w:r w:rsidRPr="00CC1938">
        <w:rPr>
          <w:rFonts w:ascii="Verdana" w:hAnsi="Verdana" w:cstheme="majorHAnsi"/>
          <w:sz w:val="22"/>
          <w:szCs w:val="22"/>
        </w:rPr>
        <w:t>ishes to operate in an environment where people show respect for others and their property</w:t>
      </w:r>
      <w:r>
        <w:rPr>
          <w:rFonts w:ascii="Verdana" w:hAnsi="Verdana" w:cstheme="majorHAnsi"/>
          <w:sz w:val="22"/>
          <w:szCs w:val="22"/>
        </w:rPr>
        <w:t>;</w:t>
      </w:r>
      <w:r w:rsidRPr="00CC1938">
        <w:rPr>
          <w:rFonts w:ascii="Verdana" w:hAnsi="Verdana" w:cstheme="majorHAnsi"/>
          <w:sz w:val="22"/>
          <w:szCs w:val="22"/>
        </w:rPr>
        <w:t xml:space="preserve"> </w:t>
      </w:r>
    </w:p>
    <w:p w:rsidR="002D54B2" w:rsidRPr="00CC1938" w:rsidRDefault="002D54B2" w:rsidP="002D54B2">
      <w:pPr>
        <w:pStyle w:val="NormalWeb"/>
        <w:numPr>
          <w:ilvl w:val="1"/>
          <w:numId w:val="7"/>
        </w:numPr>
        <w:spacing w:before="60" w:beforeAutospacing="0" w:after="0" w:afterAutospacing="0"/>
        <w:ind w:left="284" w:right="-613"/>
        <w:rPr>
          <w:rFonts w:ascii="Verdana" w:hAnsi="Verdana" w:cstheme="majorHAnsi"/>
          <w:sz w:val="22"/>
          <w:szCs w:val="22"/>
        </w:rPr>
      </w:pPr>
      <w:r w:rsidRPr="00CC1938">
        <w:rPr>
          <w:rFonts w:ascii="Verdana" w:hAnsi="Verdana" w:cstheme="majorHAnsi"/>
          <w:sz w:val="22"/>
          <w:szCs w:val="22"/>
        </w:rPr>
        <w:t>Respect is defined as consideration for another’s physical and emotional wellbeing and possessions, to ensure no damage or deprivation is caused to either</w:t>
      </w:r>
      <w:r>
        <w:rPr>
          <w:rFonts w:ascii="Verdana" w:hAnsi="Verdana" w:cstheme="majorHAnsi"/>
          <w:sz w:val="22"/>
          <w:szCs w:val="22"/>
        </w:rPr>
        <w:t>.</w:t>
      </w:r>
    </w:p>
    <w:p w:rsidR="002D54B2" w:rsidRDefault="002D54B2" w:rsidP="00B73DA2">
      <w:pPr>
        <w:pStyle w:val="NormalWeb"/>
        <w:numPr>
          <w:ilvl w:val="0"/>
          <w:numId w:val="7"/>
        </w:numPr>
        <w:spacing w:before="60" w:beforeAutospacing="0" w:after="0" w:afterAutospacing="0"/>
        <w:ind w:left="-148" w:hanging="357"/>
        <w:rPr>
          <w:rFonts w:ascii="Verdana" w:hAnsi="Verdana" w:cstheme="majorHAnsi"/>
          <w:sz w:val="22"/>
          <w:szCs w:val="22"/>
        </w:rPr>
      </w:pPr>
      <w:r>
        <w:rPr>
          <w:rFonts w:ascii="Verdana" w:hAnsi="Verdana" w:cstheme="majorHAnsi"/>
          <w:sz w:val="22"/>
          <w:szCs w:val="22"/>
        </w:rPr>
        <w:t>W</w:t>
      </w:r>
      <w:r w:rsidRPr="00CC1938">
        <w:rPr>
          <w:rFonts w:ascii="Verdana" w:hAnsi="Verdana" w:cstheme="majorHAnsi"/>
          <w:sz w:val="22"/>
          <w:szCs w:val="22"/>
        </w:rPr>
        <w:t>ishes to operate in an environment that is free from harassment</w:t>
      </w:r>
      <w:r>
        <w:rPr>
          <w:rFonts w:ascii="Verdana" w:hAnsi="Verdana" w:cstheme="majorHAnsi"/>
          <w:sz w:val="22"/>
          <w:szCs w:val="22"/>
        </w:rPr>
        <w:t>;</w:t>
      </w:r>
    </w:p>
    <w:p w:rsidR="002D54B2" w:rsidRDefault="002D54B2" w:rsidP="002D54B2">
      <w:pPr>
        <w:pStyle w:val="NormalWeb"/>
        <w:numPr>
          <w:ilvl w:val="1"/>
          <w:numId w:val="7"/>
        </w:numPr>
        <w:spacing w:before="60" w:beforeAutospacing="0" w:after="0" w:afterAutospacing="0"/>
        <w:ind w:left="284"/>
        <w:rPr>
          <w:rFonts w:ascii="Verdana" w:hAnsi="Verdana" w:cstheme="majorHAnsi"/>
          <w:sz w:val="22"/>
          <w:szCs w:val="22"/>
        </w:rPr>
      </w:pPr>
      <w:r w:rsidRPr="00CC1938">
        <w:rPr>
          <w:rFonts w:ascii="Verdana" w:hAnsi="Verdana" w:cstheme="majorHAnsi"/>
          <w:sz w:val="22"/>
          <w:szCs w:val="22"/>
        </w:rPr>
        <w:t>Harassment is defined as any action directed at an individual or group that creates a hostile, intimidating or offensive environment.</w:t>
      </w:r>
    </w:p>
    <w:p w:rsidR="002D54B2" w:rsidRDefault="002D54B2" w:rsidP="002D54B2">
      <w:pPr>
        <w:pStyle w:val="NormalWeb"/>
        <w:numPr>
          <w:ilvl w:val="0"/>
          <w:numId w:val="12"/>
        </w:numPr>
        <w:spacing w:before="60" w:beforeAutospacing="0" w:after="0" w:afterAutospacing="0"/>
        <w:ind w:left="-142" w:right="-613"/>
        <w:rPr>
          <w:rFonts w:ascii="Verdana" w:hAnsi="Verdana" w:cstheme="majorHAnsi"/>
          <w:sz w:val="22"/>
          <w:szCs w:val="22"/>
        </w:rPr>
      </w:pPr>
      <w:r>
        <w:rPr>
          <w:rFonts w:ascii="Verdana" w:hAnsi="Verdana" w:cstheme="majorHAnsi"/>
          <w:sz w:val="22"/>
          <w:szCs w:val="22"/>
        </w:rPr>
        <w:t>W</w:t>
      </w:r>
      <w:r w:rsidRPr="00CC1938">
        <w:rPr>
          <w:rFonts w:ascii="Verdana" w:hAnsi="Verdana" w:cstheme="majorHAnsi"/>
          <w:sz w:val="22"/>
          <w:szCs w:val="22"/>
        </w:rPr>
        <w:t>ishes to operate in a non-discriminatory environment. Respect the right, dignity and worth of every human being, treating everyone equally regardless of gender, ethnicity, sexuality or religion.</w:t>
      </w:r>
    </w:p>
    <w:p w:rsidR="002913A2" w:rsidRDefault="002913A2" w:rsidP="002D54B2">
      <w:pPr>
        <w:pStyle w:val="NormalWeb"/>
        <w:numPr>
          <w:ilvl w:val="0"/>
          <w:numId w:val="12"/>
        </w:numPr>
        <w:spacing w:before="60" w:beforeAutospacing="0" w:after="0" w:afterAutospacing="0"/>
        <w:ind w:left="-142" w:right="-613"/>
        <w:rPr>
          <w:rFonts w:ascii="Verdana" w:hAnsi="Verdana" w:cstheme="majorHAnsi"/>
          <w:sz w:val="22"/>
          <w:szCs w:val="22"/>
        </w:rPr>
      </w:pPr>
      <w:r>
        <w:rPr>
          <w:rFonts w:ascii="Verdana" w:hAnsi="Verdana" w:cstheme="majorHAnsi"/>
          <w:sz w:val="22"/>
          <w:szCs w:val="22"/>
        </w:rPr>
        <w:t xml:space="preserve">Wants every member (players, coaches, committee, volunteers </w:t>
      </w:r>
      <w:proofErr w:type="spellStart"/>
      <w:r>
        <w:rPr>
          <w:rFonts w:ascii="Verdana" w:hAnsi="Verdana" w:cstheme="majorHAnsi"/>
          <w:sz w:val="22"/>
          <w:szCs w:val="22"/>
        </w:rPr>
        <w:t>etc</w:t>
      </w:r>
      <w:proofErr w:type="spellEnd"/>
      <w:r>
        <w:rPr>
          <w:rFonts w:ascii="Verdana" w:hAnsi="Verdana" w:cstheme="majorHAnsi"/>
          <w:sz w:val="22"/>
          <w:szCs w:val="22"/>
        </w:rPr>
        <w:t>) to enjoy a fun and friendly football club where everyone feels welcome and included.</w:t>
      </w:r>
    </w:p>
    <w:p w:rsidR="002D54B2" w:rsidRDefault="002D54B2" w:rsidP="002D54B2">
      <w:pPr>
        <w:pStyle w:val="NormalWeb"/>
        <w:spacing w:before="120" w:beforeAutospacing="0" w:after="200" w:afterAutospacing="0"/>
        <w:ind w:left="-567" w:right="-612"/>
        <w:rPr>
          <w:rFonts w:ascii="Verdana" w:hAnsi="Verdana" w:cstheme="majorHAnsi"/>
          <w:sz w:val="22"/>
          <w:szCs w:val="22"/>
        </w:rPr>
      </w:pPr>
    </w:p>
    <w:p w:rsidR="00600D1A" w:rsidRDefault="00600D1A" w:rsidP="00600D1A">
      <w:pPr>
        <w:ind w:left="-567"/>
        <w:rPr>
          <w:rFonts w:ascii="Verdana" w:hAnsi="Verdana"/>
          <w:b/>
          <w:sz w:val="32"/>
          <w:szCs w:val="32"/>
        </w:rPr>
      </w:pPr>
    </w:p>
    <w:p w:rsidR="00600D1A" w:rsidRDefault="00600D1A" w:rsidP="00600D1A">
      <w:pPr>
        <w:ind w:left="-567"/>
        <w:rPr>
          <w:rFonts w:ascii="Verdana" w:hAnsi="Verdana"/>
          <w:b/>
          <w:sz w:val="32"/>
          <w:szCs w:val="32"/>
        </w:rPr>
      </w:pPr>
    </w:p>
    <w:p w:rsidR="00600D1A" w:rsidRDefault="00600D1A">
      <w:pPr>
        <w:rPr>
          <w:rFonts w:ascii="Verdana" w:hAnsi="Verdana"/>
          <w:b/>
          <w:sz w:val="32"/>
          <w:szCs w:val="32"/>
        </w:rPr>
      </w:pPr>
      <w:r>
        <w:rPr>
          <w:rFonts w:ascii="Verdana" w:hAnsi="Verdana"/>
          <w:b/>
          <w:sz w:val="32"/>
          <w:szCs w:val="32"/>
        </w:rPr>
        <w:br w:type="page"/>
      </w:r>
    </w:p>
    <w:p w:rsidR="00600D1A" w:rsidRPr="00C46D48" w:rsidRDefault="00A97F56" w:rsidP="00406E5E">
      <w:pPr>
        <w:pStyle w:val="HFCStyle1"/>
      </w:pPr>
      <w:bookmarkStart w:id="2" w:name="_Toc504822096"/>
      <w:r w:rsidRPr="00C46D48">
        <w:lastRenderedPageBreak/>
        <w:t>Social Media Policy</w:t>
      </w:r>
      <w:bookmarkEnd w:id="2"/>
    </w:p>
    <w:p w:rsidR="00A97F56" w:rsidRPr="00C46D48" w:rsidRDefault="00A97F56" w:rsidP="00406E5E">
      <w:pPr>
        <w:pStyle w:val="Style2"/>
      </w:pPr>
      <w:r w:rsidRPr="00C46D48">
        <w:t>Introduction</w:t>
      </w:r>
    </w:p>
    <w:p w:rsidR="00A97F56" w:rsidRPr="00A97F56" w:rsidRDefault="00A97F56" w:rsidP="000F5E74">
      <w:pPr>
        <w:ind w:left="-567" w:right="-612"/>
        <w:rPr>
          <w:rFonts w:ascii="Verdana" w:hAnsi="Verdana"/>
          <w:b/>
        </w:rPr>
      </w:pPr>
      <w:r w:rsidRPr="00A97F56">
        <w:rPr>
          <w:rFonts w:ascii="Verdana" w:hAnsi="Verdana" w:cstheme="majorHAnsi"/>
        </w:rPr>
        <w:t xml:space="preserve">Over the past few years, social media has become an important and integral part of connecting with members and sponsors. It is dynamic, fluid and increasingly powerful </w:t>
      </w:r>
      <w:r w:rsidR="009621B1">
        <w:rPr>
          <w:rFonts w:ascii="Verdana" w:hAnsi="Verdana" w:cstheme="majorHAnsi"/>
        </w:rPr>
        <w:t>i</w:t>
      </w:r>
      <w:r w:rsidRPr="00A97F56">
        <w:rPr>
          <w:rFonts w:ascii="Verdana" w:hAnsi="Verdana" w:cstheme="majorHAnsi"/>
        </w:rPr>
        <w:t>n its ability to capture community sentiment and often shapes the conversations we have with each other.  With this comes a degree of ambiguity as to what constitutes ethical behaviour when participating in social media.</w:t>
      </w:r>
    </w:p>
    <w:p w:rsidR="00A97F56" w:rsidRPr="00A97F56" w:rsidRDefault="00A97F56" w:rsidP="00987BF6">
      <w:pPr>
        <w:spacing w:before="120" w:after="0" w:line="240" w:lineRule="auto"/>
        <w:ind w:left="-567"/>
        <w:rPr>
          <w:rFonts w:ascii="Verdana" w:eastAsia="MS Mincho" w:hAnsi="Verdana" w:cs="Calibri"/>
        </w:rPr>
      </w:pPr>
      <w:r w:rsidRPr="00A97F56">
        <w:rPr>
          <w:rFonts w:ascii="Verdana" w:eastAsia="MS Mincho" w:hAnsi="Verdana" w:cs="Calibri"/>
        </w:rPr>
        <w:t>The Hillside Football Club (HFC)</w:t>
      </w:r>
      <w:r>
        <w:rPr>
          <w:rFonts w:ascii="Verdana" w:eastAsia="MS Mincho" w:hAnsi="Verdana" w:cs="Calibri"/>
        </w:rPr>
        <w:t>:</w:t>
      </w:r>
      <w:r w:rsidRPr="00A97F56">
        <w:rPr>
          <w:rFonts w:ascii="Verdana" w:eastAsia="MS Mincho" w:hAnsi="Verdana" w:cs="Calibri"/>
        </w:rPr>
        <w:t xml:space="preserve">  </w:t>
      </w:r>
    </w:p>
    <w:p w:rsidR="00A97F56" w:rsidRPr="00A97F56" w:rsidRDefault="00A97F56" w:rsidP="00987BF6">
      <w:pPr>
        <w:numPr>
          <w:ilvl w:val="0"/>
          <w:numId w:val="1"/>
        </w:numPr>
        <w:spacing w:before="60" w:after="0"/>
        <w:ind w:left="0" w:right="-612" w:hanging="357"/>
        <w:rPr>
          <w:rFonts w:ascii="Verdana" w:eastAsia="MS Mincho" w:hAnsi="Verdana" w:cs="Calibri"/>
        </w:rPr>
      </w:pPr>
      <w:r>
        <w:rPr>
          <w:rFonts w:ascii="Verdana" w:eastAsia="MS Mincho" w:hAnsi="Verdana" w:cs="Calibri"/>
        </w:rPr>
        <w:t>A</w:t>
      </w:r>
      <w:r w:rsidRPr="00A97F56">
        <w:rPr>
          <w:rFonts w:ascii="Verdana" w:eastAsia="MS Mincho" w:hAnsi="Verdana" w:cs="Calibri"/>
        </w:rPr>
        <w:t xml:space="preserve">cknowledges that </w:t>
      </w:r>
      <w:r w:rsidR="00856E12">
        <w:rPr>
          <w:rFonts w:ascii="Verdana" w:eastAsia="MS Mincho" w:hAnsi="Verdana" w:cs="Calibri"/>
        </w:rPr>
        <w:t>s</w:t>
      </w:r>
      <w:r w:rsidRPr="00A97F56">
        <w:rPr>
          <w:rFonts w:ascii="Verdana" w:eastAsia="MS Mincho" w:hAnsi="Verdana" w:cs="Calibri"/>
        </w:rPr>
        <w:t xml:space="preserve">ocial </w:t>
      </w:r>
      <w:r w:rsidR="00856E12">
        <w:rPr>
          <w:rFonts w:ascii="Verdana" w:eastAsia="MS Mincho" w:hAnsi="Verdana" w:cs="Calibri"/>
        </w:rPr>
        <w:t>m</w:t>
      </w:r>
      <w:r w:rsidRPr="00A97F56">
        <w:rPr>
          <w:rFonts w:ascii="Verdana" w:eastAsia="MS Mincho" w:hAnsi="Verdana" w:cs="Calibri"/>
        </w:rPr>
        <w:t xml:space="preserve">edia has increasing prevalence in both the professional and private lives of its </w:t>
      </w:r>
      <w:r w:rsidR="00856E12">
        <w:rPr>
          <w:rFonts w:ascii="Verdana" w:eastAsia="MS Mincho" w:hAnsi="Verdana" w:cs="Calibri"/>
        </w:rPr>
        <w:t>m</w:t>
      </w:r>
      <w:r w:rsidRPr="00A97F56">
        <w:rPr>
          <w:rFonts w:ascii="Verdana" w:eastAsia="MS Mincho" w:hAnsi="Verdana" w:cs="Calibri"/>
        </w:rPr>
        <w:t>embers</w:t>
      </w:r>
      <w:r w:rsidR="00CC1938">
        <w:rPr>
          <w:rFonts w:ascii="Verdana" w:eastAsia="MS Mincho" w:hAnsi="Verdana" w:cs="Calibri"/>
        </w:rPr>
        <w:t>;</w:t>
      </w:r>
    </w:p>
    <w:p w:rsidR="00A97F56" w:rsidRPr="00A97F56" w:rsidRDefault="00A97F56" w:rsidP="005F687B">
      <w:pPr>
        <w:numPr>
          <w:ilvl w:val="0"/>
          <w:numId w:val="1"/>
        </w:numPr>
        <w:spacing w:before="60" w:after="0"/>
        <w:ind w:left="0" w:right="-612" w:hanging="357"/>
        <w:rPr>
          <w:rFonts w:ascii="Verdana" w:eastAsia="MS Mincho" w:hAnsi="Verdana" w:cs="Calibri"/>
        </w:rPr>
      </w:pPr>
      <w:r>
        <w:rPr>
          <w:rFonts w:ascii="Verdana" w:eastAsia="MS Mincho" w:hAnsi="Verdana" w:cs="Calibri"/>
        </w:rPr>
        <w:t>R</w:t>
      </w:r>
      <w:r w:rsidRPr="00A97F56">
        <w:rPr>
          <w:rFonts w:ascii="Verdana" w:eastAsia="MS Mincho" w:hAnsi="Verdana" w:cs="Calibri"/>
        </w:rPr>
        <w:t xml:space="preserve">ecognises the value in using </w:t>
      </w:r>
      <w:r w:rsidR="00856E12">
        <w:rPr>
          <w:rFonts w:ascii="Verdana" w:eastAsia="MS Mincho" w:hAnsi="Verdana" w:cs="Calibri"/>
        </w:rPr>
        <w:t>s</w:t>
      </w:r>
      <w:r w:rsidRPr="00A97F56">
        <w:rPr>
          <w:rFonts w:ascii="Verdana" w:eastAsia="MS Mincho" w:hAnsi="Verdana" w:cs="Calibri"/>
        </w:rPr>
        <w:t xml:space="preserve">ocial </w:t>
      </w:r>
      <w:r w:rsidR="00856E12">
        <w:rPr>
          <w:rFonts w:ascii="Verdana" w:eastAsia="MS Mincho" w:hAnsi="Verdana" w:cs="Calibri"/>
        </w:rPr>
        <w:t>m</w:t>
      </w:r>
      <w:r w:rsidRPr="00A97F56">
        <w:rPr>
          <w:rFonts w:ascii="Verdana" w:eastAsia="MS Mincho" w:hAnsi="Verdana" w:cs="Calibri"/>
        </w:rPr>
        <w:t>edia to build more meaningful relationships with fans, communities, sponsors and other relevant stakeholders</w:t>
      </w:r>
      <w:r w:rsidR="009621B1">
        <w:rPr>
          <w:rFonts w:ascii="Verdana" w:eastAsia="MS Mincho" w:hAnsi="Verdana" w:cs="Calibri"/>
        </w:rPr>
        <w:t>;</w:t>
      </w:r>
      <w:r w:rsidRPr="00A97F56">
        <w:rPr>
          <w:rFonts w:ascii="Verdana" w:eastAsia="MS Mincho" w:hAnsi="Verdana" w:cs="Calibri"/>
        </w:rPr>
        <w:t xml:space="preserve"> </w:t>
      </w:r>
    </w:p>
    <w:p w:rsidR="00A97F56" w:rsidRPr="00A97F56" w:rsidRDefault="00A97F56" w:rsidP="00024E2A">
      <w:pPr>
        <w:numPr>
          <w:ilvl w:val="0"/>
          <w:numId w:val="1"/>
        </w:numPr>
        <w:spacing w:before="60" w:after="0"/>
        <w:ind w:left="0" w:right="-612" w:hanging="357"/>
        <w:rPr>
          <w:rFonts w:ascii="Verdana" w:eastAsia="MS Mincho" w:hAnsi="Verdana" w:cs="Calibri"/>
        </w:rPr>
      </w:pPr>
      <w:r>
        <w:rPr>
          <w:rFonts w:ascii="Verdana" w:eastAsia="MS Mincho" w:hAnsi="Verdana" w:cs="Calibri"/>
        </w:rPr>
        <w:t>E</w:t>
      </w:r>
      <w:r w:rsidRPr="00A97F56">
        <w:rPr>
          <w:rFonts w:ascii="Verdana" w:eastAsia="MS Mincho" w:hAnsi="Verdana" w:cs="Calibri"/>
        </w:rPr>
        <w:t xml:space="preserve">mbraces that </w:t>
      </w:r>
      <w:r w:rsidR="00127080">
        <w:rPr>
          <w:rFonts w:ascii="Verdana" w:eastAsia="MS Mincho" w:hAnsi="Verdana" w:cs="Calibri"/>
        </w:rPr>
        <w:t>s</w:t>
      </w:r>
      <w:r w:rsidRPr="00A97F56">
        <w:rPr>
          <w:rFonts w:ascii="Verdana" w:eastAsia="MS Mincho" w:hAnsi="Verdana" w:cs="Calibri"/>
        </w:rPr>
        <w:t xml:space="preserve">ocial </w:t>
      </w:r>
      <w:r w:rsidR="00127080">
        <w:rPr>
          <w:rFonts w:ascii="Verdana" w:eastAsia="MS Mincho" w:hAnsi="Verdana" w:cs="Calibri"/>
        </w:rPr>
        <w:t>m</w:t>
      </w:r>
      <w:r w:rsidRPr="00A97F56">
        <w:rPr>
          <w:rFonts w:ascii="Verdana" w:eastAsia="MS Mincho" w:hAnsi="Verdana" w:cs="Calibri"/>
        </w:rPr>
        <w:t xml:space="preserve">edia platforms offer the opportunity for people to gather in online communities of shared interest and create, share or consume content in ways that can be mutually beneficial. </w:t>
      </w:r>
    </w:p>
    <w:p w:rsidR="009621B1" w:rsidRPr="009621B1" w:rsidRDefault="009621B1" w:rsidP="000F5E74">
      <w:pPr>
        <w:spacing w:before="200"/>
        <w:ind w:left="-567" w:right="-612"/>
        <w:rPr>
          <w:rFonts w:ascii="Verdana" w:hAnsi="Verdana"/>
        </w:rPr>
      </w:pPr>
      <w:r w:rsidRPr="009621B1">
        <w:rPr>
          <w:rFonts w:ascii="Verdana" w:hAnsi="Verdana"/>
        </w:rPr>
        <w:t xml:space="preserve">The HFCs Social Media Policy sets out the HFCs </w:t>
      </w:r>
      <w:r w:rsidR="000F5E74">
        <w:rPr>
          <w:rFonts w:ascii="Verdana" w:hAnsi="Verdana"/>
        </w:rPr>
        <w:t>e</w:t>
      </w:r>
      <w:r w:rsidRPr="009621B1">
        <w:rPr>
          <w:rFonts w:ascii="Verdana" w:hAnsi="Verdana"/>
        </w:rPr>
        <w:t xml:space="preserve">xpectations of its players, members, committee, coaches and officials when engaging with </w:t>
      </w:r>
      <w:r w:rsidR="00127080">
        <w:rPr>
          <w:rFonts w:ascii="Verdana" w:hAnsi="Verdana"/>
        </w:rPr>
        <w:t>s</w:t>
      </w:r>
      <w:r w:rsidRPr="009621B1">
        <w:rPr>
          <w:rFonts w:ascii="Verdana" w:hAnsi="Verdana"/>
        </w:rPr>
        <w:t xml:space="preserve">ocial </w:t>
      </w:r>
      <w:r w:rsidR="00127080">
        <w:rPr>
          <w:rFonts w:ascii="Verdana" w:hAnsi="Verdana"/>
        </w:rPr>
        <w:t>m</w:t>
      </w:r>
      <w:r w:rsidRPr="009621B1">
        <w:rPr>
          <w:rFonts w:ascii="Verdana" w:hAnsi="Verdana"/>
        </w:rPr>
        <w:t xml:space="preserve">edia. </w:t>
      </w:r>
    </w:p>
    <w:p w:rsidR="00406E5E" w:rsidRPr="00C46D48" w:rsidRDefault="00406E5E" w:rsidP="002F4FF0">
      <w:pPr>
        <w:pStyle w:val="Style2"/>
        <w:rPr>
          <w:lang w:val="en-US"/>
        </w:rPr>
      </w:pPr>
      <w:r w:rsidRPr="00C46D48">
        <w:rPr>
          <w:lang w:val="en-US"/>
        </w:rPr>
        <w:t>Types of Social Media</w:t>
      </w:r>
    </w:p>
    <w:p w:rsidR="009621B1" w:rsidRPr="009621B1" w:rsidRDefault="009621B1" w:rsidP="00987BF6">
      <w:pPr>
        <w:spacing w:before="200" w:after="0"/>
        <w:ind w:left="-567" w:right="-612"/>
        <w:rPr>
          <w:rFonts w:ascii="Verdana" w:hAnsi="Verdana"/>
        </w:rPr>
      </w:pPr>
      <w:r w:rsidRPr="009621B1">
        <w:rPr>
          <w:rFonts w:ascii="Verdana" w:hAnsi="Verdana"/>
          <w:lang w:val="en-US"/>
        </w:rPr>
        <w:t>Recognising that commonly held perceptions of social media are likely to change from time</w:t>
      </w:r>
      <w:r>
        <w:rPr>
          <w:rFonts w:ascii="Verdana" w:hAnsi="Verdana"/>
          <w:lang w:val="en-US"/>
        </w:rPr>
        <w:t>-</w:t>
      </w:r>
      <w:r w:rsidRPr="009621B1">
        <w:rPr>
          <w:rFonts w:ascii="Verdana" w:hAnsi="Verdana"/>
          <w:lang w:val="en-US"/>
        </w:rPr>
        <w:t>to</w:t>
      </w:r>
      <w:r>
        <w:rPr>
          <w:rFonts w:ascii="Verdana" w:hAnsi="Verdana"/>
          <w:lang w:val="en-US"/>
        </w:rPr>
        <w:t>-</w:t>
      </w:r>
      <w:r w:rsidRPr="009621B1">
        <w:rPr>
          <w:rFonts w:ascii="Verdana" w:hAnsi="Verdana"/>
          <w:lang w:val="en-US"/>
        </w:rPr>
        <w:t>time, “</w:t>
      </w:r>
      <w:r w:rsidR="00127080">
        <w:rPr>
          <w:rFonts w:ascii="Verdana" w:hAnsi="Verdana"/>
          <w:lang w:val="en-US"/>
        </w:rPr>
        <w:t>s</w:t>
      </w:r>
      <w:r w:rsidRPr="009621B1">
        <w:rPr>
          <w:rFonts w:ascii="Verdana" w:hAnsi="Verdana"/>
          <w:lang w:val="en-US"/>
        </w:rPr>
        <w:t xml:space="preserve">ocial </w:t>
      </w:r>
      <w:r w:rsidR="00127080">
        <w:rPr>
          <w:rFonts w:ascii="Verdana" w:hAnsi="Verdana"/>
          <w:lang w:val="en-US"/>
        </w:rPr>
        <w:t>m</w:t>
      </w:r>
      <w:r w:rsidRPr="009621B1">
        <w:rPr>
          <w:rFonts w:ascii="Verdana" w:hAnsi="Verdana"/>
          <w:lang w:val="en-US"/>
        </w:rPr>
        <w:t>edia” for the purpose</w:t>
      </w:r>
      <w:r>
        <w:rPr>
          <w:rFonts w:ascii="Verdana" w:hAnsi="Verdana"/>
          <w:lang w:val="en-US"/>
        </w:rPr>
        <w:t>s</w:t>
      </w:r>
      <w:r w:rsidRPr="009621B1">
        <w:rPr>
          <w:rFonts w:ascii="Verdana" w:hAnsi="Verdana"/>
          <w:lang w:val="en-US"/>
        </w:rPr>
        <w:t xml:space="preserve"> of this </w:t>
      </w:r>
      <w:r>
        <w:rPr>
          <w:rFonts w:ascii="Verdana" w:hAnsi="Verdana"/>
          <w:lang w:val="en-US"/>
        </w:rPr>
        <w:t>p</w:t>
      </w:r>
      <w:r w:rsidRPr="009621B1">
        <w:rPr>
          <w:rFonts w:ascii="Verdana" w:hAnsi="Verdana"/>
          <w:lang w:val="en-US"/>
        </w:rPr>
        <w:t>olicy is not limited to certain specific platforms or the ones listed below</w:t>
      </w:r>
      <w:r>
        <w:rPr>
          <w:rFonts w:ascii="Verdana" w:hAnsi="Verdana"/>
          <w:lang w:val="en-US"/>
        </w:rPr>
        <w:t>. Ho</w:t>
      </w:r>
      <w:r w:rsidRPr="009621B1">
        <w:rPr>
          <w:rFonts w:ascii="Verdana" w:hAnsi="Verdana"/>
          <w:lang w:val="en-US"/>
        </w:rPr>
        <w:t xml:space="preserve">wever, the HFC considers each of the following platforms/internet programs/digital interfaces as </w:t>
      </w:r>
      <w:r w:rsidR="00127080">
        <w:rPr>
          <w:rFonts w:ascii="Verdana" w:hAnsi="Verdana"/>
          <w:lang w:val="en-US"/>
        </w:rPr>
        <w:t>s</w:t>
      </w:r>
      <w:r w:rsidRPr="009621B1">
        <w:rPr>
          <w:rFonts w:ascii="Verdana" w:hAnsi="Verdana"/>
          <w:lang w:val="en-US"/>
        </w:rPr>
        <w:t xml:space="preserve">ocial </w:t>
      </w:r>
      <w:r w:rsidR="00127080">
        <w:rPr>
          <w:rFonts w:ascii="Verdana" w:hAnsi="Verdana"/>
          <w:lang w:val="en-US"/>
        </w:rPr>
        <w:t>m</w:t>
      </w:r>
      <w:r w:rsidRPr="009621B1">
        <w:rPr>
          <w:rFonts w:ascii="Verdana" w:hAnsi="Verdana"/>
          <w:lang w:val="en-US"/>
        </w:rPr>
        <w:t>edia for the purpose</w:t>
      </w:r>
      <w:r>
        <w:rPr>
          <w:rFonts w:ascii="Verdana" w:hAnsi="Verdana"/>
          <w:lang w:val="en-US"/>
        </w:rPr>
        <w:t>s</w:t>
      </w:r>
      <w:r w:rsidRPr="009621B1">
        <w:rPr>
          <w:rFonts w:ascii="Verdana" w:hAnsi="Verdana"/>
          <w:lang w:val="en-US"/>
        </w:rPr>
        <w:t xml:space="preserve"> of this </w:t>
      </w:r>
      <w:r>
        <w:rPr>
          <w:rFonts w:ascii="Verdana" w:hAnsi="Verdana"/>
          <w:lang w:val="en-US"/>
        </w:rPr>
        <w:t>p</w:t>
      </w:r>
      <w:r w:rsidRPr="009621B1">
        <w:rPr>
          <w:rFonts w:ascii="Verdana" w:hAnsi="Verdana"/>
          <w:lang w:val="en-US"/>
        </w:rPr>
        <w:t>olicy:</w:t>
      </w:r>
    </w:p>
    <w:p w:rsidR="009621B1" w:rsidRPr="00CC1938" w:rsidRDefault="009621B1" w:rsidP="002F4FF0">
      <w:pPr>
        <w:pStyle w:val="ListParagraph"/>
        <w:numPr>
          <w:ilvl w:val="0"/>
          <w:numId w:val="8"/>
        </w:numPr>
        <w:spacing w:before="60" w:after="0"/>
        <w:ind w:left="0" w:right="-612" w:hanging="357"/>
        <w:contextualSpacing w:val="0"/>
        <w:rPr>
          <w:rFonts w:ascii="Verdana" w:hAnsi="Verdana"/>
        </w:rPr>
      </w:pPr>
      <w:r w:rsidRPr="00CC1938">
        <w:rPr>
          <w:rFonts w:ascii="Verdana" w:hAnsi="Verdana"/>
        </w:rPr>
        <w:t xml:space="preserve">External and internal social networking sites (e.g. Facebook, Twitter, </w:t>
      </w:r>
      <w:proofErr w:type="spellStart"/>
      <w:r w:rsidRPr="00CC1938">
        <w:rPr>
          <w:rFonts w:ascii="Verdana" w:hAnsi="Verdana"/>
        </w:rPr>
        <w:t>Bebo</w:t>
      </w:r>
      <w:proofErr w:type="spellEnd"/>
      <w:r w:rsidRPr="00CC1938">
        <w:rPr>
          <w:rFonts w:ascii="Verdana" w:hAnsi="Verdana"/>
        </w:rPr>
        <w:t xml:space="preserve">, Linked In, </w:t>
      </w:r>
      <w:proofErr w:type="spellStart"/>
      <w:r w:rsidRPr="00CC1938">
        <w:rPr>
          <w:rFonts w:ascii="Verdana" w:hAnsi="Verdana"/>
        </w:rPr>
        <w:t>MySite</w:t>
      </w:r>
      <w:proofErr w:type="spellEnd"/>
      <w:r w:rsidRPr="00CC1938">
        <w:rPr>
          <w:rFonts w:ascii="Verdana" w:hAnsi="Verdana"/>
        </w:rPr>
        <w:t xml:space="preserve"> and Yammer); </w:t>
      </w:r>
    </w:p>
    <w:p w:rsidR="009621B1" w:rsidRPr="00CC1938" w:rsidRDefault="009621B1" w:rsidP="004062E9">
      <w:pPr>
        <w:pStyle w:val="ListParagraph"/>
        <w:numPr>
          <w:ilvl w:val="0"/>
          <w:numId w:val="8"/>
        </w:numPr>
        <w:spacing w:before="60" w:after="0"/>
        <w:ind w:left="0" w:right="-613" w:hanging="357"/>
        <w:contextualSpacing w:val="0"/>
        <w:rPr>
          <w:rFonts w:ascii="Verdana" w:hAnsi="Verdana"/>
        </w:rPr>
      </w:pPr>
      <w:r w:rsidRPr="00CC1938">
        <w:rPr>
          <w:rFonts w:ascii="Verdana" w:hAnsi="Verdana"/>
        </w:rPr>
        <w:t xml:space="preserve">Video and photo sharing websites (e.g. Flickr, YouTube); </w:t>
      </w:r>
    </w:p>
    <w:p w:rsidR="009621B1" w:rsidRPr="00CC1938" w:rsidRDefault="009621B1" w:rsidP="004062E9">
      <w:pPr>
        <w:pStyle w:val="ListParagraph"/>
        <w:numPr>
          <w:ilvl w:val="0"/>
          <w:numId w:val="8"/>
        </w:numPr>
        <w:spacing w:before="60" w:after="0"/>
        <w:ind w:left="0" w:right="-613"/>
        <w:contextualSpacing w:val="0"/>
        <w:rPr>
          <w:rFonts w:ascii="Verdana" w:hAnsi="Verdana"/>
        </w:rPr>
      </w:pPr>
      <w:r w:rsidRPr="00CC1938">
        <w:rPr>
          <w:rFonts w:ascii="Verdana" w:hAnsi="Verdana"/>
        </w:rPr>
        <w:t xml:space="preserve">Micro-blogging sites (e.g. Twitter); </w:t>
      </w:r>
    </w:p>
    <w:p w:rsidR="009621B1" w:rsidRPr="00CC1938" w:rsidRDefault="009621B1" w:rsidP="004062E9">
      <w:pPr>
        <w:pStyle w:val="ListParagraph"/>
        <w:numPr>
          <w:ilvl w:val="0"/>
          <w:numId w:val="8"/>
        </w:numPr>
        <w:spacing w:before="60" w:after="0"/>
        <w:ind w:left="0" w:right="-613" w:hanging="357"/>
        <w:contextualSpacing w:val="0"/>
        <w:rPr>
          <w:rFonts w:ascii="Verdana" w:hAnsi="Verdana"/>
        </w:rPr>
      </w:pPr>
      <w:r w:rsidRPr="00CC1938">
        <w:rPr>
          <w:rFonts w:ascii="Verdana" w:hAnsi="Verdana"/>
        </w:rPr>
        <w:t xml:space="preserve">Weblogs, including corporate blogs, personal blogs or blogs hosted by traditional media publications (e.g. “comments” or “your say” feature on theage.com.au); </w:t>
      </w:r>
    </w:p>
    <w:p w:rsidR="009621B1" w:rsidRPr="00CC1938" w:rsidRDefault="009621B1" w:rsidP="004062E9">
      <w:pPr>
        <w:pStyle w:val="ListParagraph"/>
        <w:numPr>
          <w:ilvl w:val="0"/>
          <w:numId w:val="8"/>
        </w:numPr>
        <w:spacing w:before="60" w:after="0"/>
        <w:ind w:left="0" w:right="-613"/>
        <w:contextualSpacing w:val="0"/>
        <w:rPr>
          <w:rFonts w:ascii="Verdana" w:hAnsi="Verdana"/>
        </w:rPr>
      </w:pPr>
      <w:r w:rsidRPr="00CC1938">
        <w:rPr>
          <w:rFonts w:ascii="Verdana" w:hAnsi="Verdana"/>
        </w:rPr>
        <w:t xml:space="preserve">Forums and discussion boards (e.g. </w:t>
      </w:r>
      <w:r w:rsidR="009E304D">
        <w:rPr>
          <w:rFonts w:ascii="Verdana" w:hAnsi="Verdana"/>
        </w:rPr>
        <w:t xml:space="preserve">Big Footy, </w:t>
      </w:r>
      <w:bookmarkStart w:id="3" w:name="_GoBack"/>
      <w:bookmarkEnd w:id="3"/>
      <w:r w:rsidRPr="00CC1938">
        <w:rPr>
          <w:rFonts w:ascii="Verdana" w:hAnsi="Verdana"/>
        </w:rPr>
        <w:t xml:space="preserve">Whirlpool, Yahoo! Groups or Google Groups); </w:t>
      </w:r>
    </w:p>
    <w:p w:rsidR="009621B1" w:rsidRPr="00CC1938" w:rsidRDefault="009621B1" w:rsidP="004062E9">
      <w:pPr>
        <w:pStyle w:val="ListParagraph"/>
        <w:numPr>
          <w:ilvl w:val="0"/>
          <w:numId w:val="8"/>
        </w:numPr>
        <w:spacing w:before="60" w:after="0"/>
        <w:ind w:left="0" w:right="-613"/>
        <w:contextualSpacing w:val="0"/>
        <w:rPr>
          <w:rFonts w:ascii="Verdana" w:hAnsi="Verdana"/>
        </w:rPr>
      </w:pPr>
      <w:r w:rsidRPr="00CC1938">
        <w:rPr>
          <w:rFonts w:ascii="Verdana" w:hAnsi="Verdana"/>
        </w:rPr>
        <w:t xml:space="preserve">Online encyclopaedias (e.g. Wikipedia); </w:t>
      </w:r>
    </w:p>
    <w:p w:rsidR="009621B1" w:rsidRPr="00CC1938" w:rsidRDefault="009621B1" w:rsidP="004062E9">
      <w:pPr>
        <w:pStyle w:val="ListParagraph"/>
        <w:numPr>
          <w:ilvl w:val="0"/>
          <w:numId w:val="8"/>
        </w:numPr>
        <w:spacing w:before="60" w:after="0"/>
        <w:ind w:left="0" w:right="-613"/>
        <w:contextualSpacing w:val="0"/>
        <w:rPr>
          <w:rFonts w:ascii="Verdana" w:hAnsi="Verdana"/>
        </w:rPr>
      </w:pPr>
      <w:r w:rsidRPr="00CC1938">
        <w:rPr>
          <w:rFonts w:ascii="Verdana" w:hAnsi="Verdana"/>
        </w:rPr>
        <w:t xml:space="preserve">Instant messaging (including SMS and MMS); </w:t>
      </w:r>
    </w:p>
    <w:p w:rsidR="009621B1" w:rsidRPr="00CC1938" w:rsidRDefault="009621B1" w:rsidP="004062E9">
      <w:pPr>
        <w:pStyle w:val="ListParagraph"/>
        <w:numPr>
          <w:ilvl w:val="0"/>
          <w:numId w:val="8"/>
        </w:numPr>
        <w:spacing w:before="60" w:after="0"/>
        <w:ind w:left="0" w:right="-613"/>
        <w:contextualSpacing w:val="0"/>
        <w:rPr>
          <w:rFonts w:ascii="Verdana" w:hAnsi="Verdana"/>
        </w:rPr>
      </w:pPr>
      <w:proofErr w:type="spellStart"/>
      <w:r w:rsidRPr="00CC1938">
        <w:rPr>
          <w:rFonts w:ascii="Verdana" w:hAnsi="Verdana"/>
        </w:rPr>
        <w:t>Vod</w:t>
      </w:r>
      <w:proofErr w:type="spellEnd"/>
      <w:r w:rsidRPr="00CC1938">
        <w:rPr>
          <w:rFonts w:ascii="Verdana" w:hAnsi="Verdana"/>
        </w:rPr>
        <w:t xml:space="preserve"> and Podcasting; and </w:t>
      </w:r>
    </w:p>
    <w:p w:rsidR="00CC1938" w:rsidRPr="00CC1938" w:rsidRDefault="009621B1" w:rsidP="004062E9">
      <w:pPr>
        <w:pStyle w:val="ListParagraph"/>
        <w:numPr>
          <w:ilvl w:val="0"/>
          <w:numId w:val="8"/>
        </w:numPr>
        <w:spacing w:before="60" w:after="0"/>
        <w:ind w:left="0" w:right="-613"/>
        <w:contextualSpacing w:val="0"/>
        <w:rPr>
          <w:rFonts w:ascii="Verdana" w:hAnsi="Verdana"/>
          <w:lang w:val="en-US"/>
        </w:rPr>
      </w:pPr>
      <w:r w:rsidRPr="00CC1938">
        <w:rPr>
          <w:rFonts w:ascii="Verdana" w:hAnsi="Verdana"/>
          <w:lang w:val="en-US"/>
        </w:rPr>
        <w:t>Any other website that allows individual users or companies to use simple publishing tools.</w:t>
      </w:r>
    </w:p>
    <w:p w:rsidR="00CC1938" w:rsidRDefault="00CC1938">
      <w:pPr>
        <w:rPr>
          <w:rFonts w:ascii="Calibri" w:eastAsia="MS Mincho" w:hAnsi="Calibri" w:cs="Calibri"/>
          <w:sz w:val="28"/>
          <w:szCs w:val="28"/>
          <w:lang w:val="en-US"/>
        </w:rPr>
      </w:pPr>
      <w:r>
        <w:rPr>
          <w:rFonts w:ascii="Calibri" w:eastAsia="MS Mincho" w:hAnsi="Calibri" w:cs="Calibri"/>
          <w:sz w:val="28"/>
          <w:szCs w:val="28"/>
          <w:lang w:val="en-US"/>
        </w:rPr>
        <w:br w:type="page"/>
      </w:r>
    </w:p>
    <w:p w:rsidR="00CC1938" w:rsidRPr="00C46D48" w:rsidRDefault="00CC1938" w:rsidP="00CC1938">
      <w:pPr>
        <w:ind w:left="-567"/>
        <w:rPr>
          <w:rFonts w:ascii="Verdana" w:hAnsi="Verdana"/>
          <w:b/>
          <w:color w:val="262626" w:themeColor="text1" w:themeTint="D9"/>
          <w:sz w:val="28"/>
          <w:szCs w:val="28"/>
        </w:rPr>
      </w:pPr>
      <w:r w:rsidRPr="00C46D48">
        <w:rPr>
          <w:rFonts w:ascii="Verdana" w:hAnsi="Verdana"/>
          <w:b/>
          <w:color w:val="262626" w:themeColor="text1" w:themeTint="D9"/>
          <w:sz w:val="28"/>
          <w:szCs w:val="28"/>
        </w:rPr>
        <w:lastRenderedPageBreak/>
        <w:t xml:space="preserve">Social Media Policy, </w:t>
      </w:r>
      <w:r w:rsidRPr="00C46D48">
        <w:rPr>
          <w:rFonts w:ascii="Verdana" w:hAnsi="Verdana"/>
          <w:color w:val="262626" w:themeColor="text1" w:themeTint="D9"/>
          <w:sz w:val="28"/>
          <w:szCs w:val="28"/>
        </w:rPr>
        <w:t>Continued</w:t>
      </w:r>
    </w:p>
    <w:p w:rsidR="005A52A7" w:rsidRPr="005A52A7" w:rsidRDefault="005A52A7" w:rsidP="000F5E74">
      <w:pPr>
        <w:pStyle w:val="NormalWeb"/>
        <w:spacing w:before="120" w:beforeAutospacing="0" w:after="0" w:afterAutospacing="0" w:line="276" w:lineRule="auto"/>
        <w:ind w:left="-567" w:right="-612"/>
        <w:rPr>
          <w:rFonts w:ascii="Verdana" w:hAnsi="Verdana" w:cstheme="majorHAnsi"/>
          <w:sz w:val="22"/>
          <w:szCs w:val="22"/>
        </w:rPr>
      </w:pPr>
      <w:r w:rsidRPr="005A52A7">
        <w:rPr>
          <w:rFonts w:ascii="Verdana" w:hAnsi="Verdana" w:cstheme="majorHAnsi"/>
          <w:sz w:val="22"/>
          <w:szCs w:val="22"/>
        </w:rPr>
        <w:t xml:space="preserve">The </w:t>
      </w:r>
      <w:r>
        <w:rPr>
          <w:rFonts w:ascii="Verdana" w:hAnsi="Verdana" w:cstheme="majorHAnsi"/>
          <w:sz w:val="22"/>
          <w:szCs w:val="22"/>
        </w:rPr>
        <w:t>HFC</w:t>
      </w:r>
      <w:r w:rsidRPr="005A52A7">
        <w:rPr>
          <w:rFonts w:ascii="Verdana" w:hAnsi="Verdana" w:cstheme="majorHAnsi"/>
          <w:sz w:val="22"/>
          <w:szCs w:val="22"/>
        </w:rPr>
        <w:t xml:space="preserve"> promotes responsible use of </w:t>
      </w:r>
      <w:r w:rsidR="002F4FF0">
        <w:rPr>
          <w:rFonts w:ascii="Verdana" w:hAnsi="Verdana" w:cstheme="majorHAnsi"/>
          <w:sz w:val="22"/>
          <w:szCs w:val="22"/>
        </w:rPr>
        <w:t>s</w:t>
      </w:r>
      <w:r w:rsidRPr="005A52A7">
        <w:rPr>
          <w:rFonts w:ascii="Verdana" w:hAnsi="Verdana" w:cstheme="majorHAnsi"/>
          <w:sz w:val="22"/>
          <w:szCs w:val="22"/>
        </w:rPr>
        <w:t xml:space="preserve">ocial </w:t>
      </w:r>
      <w:r w:rsidR="002F4FF0">
        <w:rPr>
          <w:rFonts w:ascii="Verdana" w:hAnsi="Verdana" w:cstheme="majorHAnsi"/>
          <w:sz w:val="22"/>
          <w:szCs w:val="22"/>
        </w:rPr>
        <w:t>m</w:t>
      </w:r>
      <w:r w:rsidRPr="005A52A7">
        <w:rPr>
          <w:rFonts w:ascii="Verdana" w:hAnsi="Verdana" w:cstheme="majorHAnsi"/>
          <w:sz w:val="22"/>
          <w:szCs w:val="22"/>
        </w:rPr>
        <w:t xml:space="preserve">edia and requires its members to take responsibility for their own words and actions. </w:t>
      </w:r>
    </w:p>
    <w:p w:rsidR="005A52A7" w:rsidRDefault="005A52A7" w:rsidP="000F5E74">
      <w:pPr>
        <w:pStyle w:val="NormalWeb"/>
        <w:spacing w:before="120" w:beforeAutospacing="0" w:after="200" w:afterAutospacing="0" w:line="276" w:lineRule="auto"/>
        <w:ind w:left="-567" w:right="-612"/>
        <w:rPr>
          <w:rFonts w:ascii="Verdana" w:hAnsi="Verdana" w:cstheme="majorHAnsi"/>
          <w:sz w:val="22"/>
          <w:szCs w:val="22"/>
        </w:rPr>
      </w:pPr>
      <w:r w:rsidRPr="005A52A7">
        <w:rPr>
          <w:rFonts w:ascii="Verdana" w:hAnsi="Verdana" w:cstheme="majorHAnsi"/>
          <w:sz w:val="22"/>
          <w:szCs w:val="22"/>
        </w:rPr>
        <w:t xml:space="preserve">Any official team page representing the </w:t>
      </w:r>
      <w:r>
        <w:rPr>
          <w:rFonts w:ascii="Verdana" w:hAnsi="Verdana" w:cstheme="majorHAnsi"/>
          <w:sz w:val="22"/>
          <w:szCs w:val="22"/>
        </w:rPr>
        <w:t xml:space="preserve">HFC </w:t>
      </w:r>
      <w:r w:rsidRPr="005A52A7">
        <w:rPr>
          <w:rFonts w:ascii="Verdana" w:hAnsi="Verdana" w:cstheme="majorHAnsi"/>
          <w:sz w:val="22"/>
          <w:szCs w:val="22"/>
        </w:rPr>
        <w:t>will need to have a member of the executive committee as a member. They have the right to ask for any post they deem inappropriate to be removed immediately</w:t>
      </w:r>
      <w:r>
        <w:rPr>
          <w:rFonts w:ascii="Verdana" w:hAnsi="Verdana" w:cstheme="majorHAnsi"/>
          <w:sz w:val="22"/>
          <w:szCs w:val="22"/>
        </w:rPr>
        <w:t>.</w:t>
      </w:r>
    </w:p>
    <w:p w:rsidR="00406E5E" w:rsidRPr="00C46D48" w:rsidRDefault="00406E5E" w:rsidP="002F4FF0">
      <w:pPr>
        <w:pStyle w:val="Style2"/>
        <w:spacing w:before="200"/>
        <w:rPr>
          <w:lang w:val="en-US"/>
        </w:rPr>
      </w:pPr>
      <w:r w:rsidRPr="00C46D48">
        <w:rPr>
          <w:lang w:val="en-US"/>
        </w:rPr>
        <w:t>Unacceptable Content</w:t>
      </w:r>
    </w:p>
    <w:p w:rsidR="00CC1938" w:rsidRDefault="005A52A7" w:rsidP="00987BF6">
      <w:pPr>
        <w:pStyle w:val="NormalWeb"/>
        <w:spacing w:before="120" w:beforeAutospacing="0" w:after="0" w:afterAutospacing="0"/>
        <w:ind w:left="-567" w:right="-612"/>
        <w:rPr>
          <w:rFonts w:ascii="Verdana" w:eastAsia="MS Mincho" w:hAnsi="Verdana" w:cs="Calibri"/>
          <w:sz w:val="22"/>
          <w:szCs w:val="22"/>
          <w:lang w:val="en-US"/>
        </w:rPr>
      </w:pPr>
      <w:r w:rsidRPr="005A52A7">
        <w:rPr>
          <w:rFonts w:ascii="Verdana" w:eastAsia="MS Mincho" w:hAnsi="Verdana" w:cs="Calibri"/>
          <w:sz w:val="22"/>
          <w:szCs w:val="22"/>
          <w:lang w:val="en-US"/>
        </w:rPr>
        <w:t>HFC members will not post unacceptable content.  Unacceptable content can include, but is not limited to</w:t>
      </w:r>
      <w:r w:rsidR="00306284">
        <w:rPr>
          <w:rFonts w:ascii="Verdana" w:eastAsia="MS Mincho" w:hAnsi="Verdana" w:cs="Calibri"/>
          <w:sz w:val="22"/>
          <w:szCs w:val="22"/>
          <w:lang w:val="en-US"/>
        </w:rPr>
        <w:t>:</w:t>
      </w:r>
    </w:p>
    <w:p w:rsidR="005A52A7" w:rsidRPr="00406E5E" w:rsidRDefault="00306284" w:rsidP="00987BF6">
      <w:pPr>
        <w:pStyle w:val="ListParagraph"/>
        <w:numPr>
          <w:ilvl w:val="0"/>
          <w:numId w:val="12"/>
        </w:numPr>
        <w:spacing w:before="60" w:after="0"/>
        <w:ind w:left="-148" w:right="-612" w:hanging="357"/>
        <w:contextualSpacing w:val="0"/>
        <w:rPr>
          <w:rFonts w:ascii="Verdana" w:eastAsia="MS Mincho" w:hAnsi="Verdana" w:cs="Calibri"/>
        </w:rPr>
      </w:pPr>
      <w:r>
        <w:rPr>
          <w:rFonts w:ascii="Verdana" w:eastAsia="MS Mincho" w:hAnsi="Verdana" w:cs="Calibri"/>
        </w:rPr>
        <w:t>B</w:t>
      </w:r>
      <w:r w:rsidR="005A52A7" w:rsidRPr="00406E5E">
        <w:rPr>
          <w:rFonts w:ascii="Verdana" w:eastAsia="MS Mincho" w:hAnsi="Verdana" w:cs="Calibri"/>
        </w:rPr>
        <w:t>eing used to abuse, harass, stalk or threaten others</w:t>
      </w:r>
      <w:r w:rsidR="00406E5E">
        <w:rPr>
          <w:rFonts w:ascii="Verdana" w:eastAsia="MS Mincho" w:hAnsi="Verdana" w:cs="Calibri"/>
        </w:rPr>
        <w:t>;</w:t>
      </w:r>
      <w:r w:rsidR="005A52A7" w:rsidRPr="00406E5E">
        <w:rPr>
          <w:rFonts w:ascii="Verdana" w:eastAsia="MS Mincho" w:hAnsi="Verdana" w:cs="Calibri"/>
        </w:rPr>
        <w:t xml:space="preserve"> </w:t>
      </w:r>
    </w:p>
    <w:p w:rsidR="005A52A7" w:rsidRPr="00406E5E" w:rsidRDefault="00306284" w:rsidP="00024E2A">
      <w:pPr>
        <w:pStyle w:val="ListParagraph"/>
        <w:numPr>
          <w:ilvl w:val="0"/>
          <w:numId w:val="12"/>
        </w:numPr>
        <w:spacing w:before="60" w:after="0"/>
        <w:ind w:left="-148" w:right="-612" w:hanging="357"/>
        <w:contextualSpacing w:val="0"/>
        <w:rPr>
          <w:rFonts w:ascii="Verdana" w:eastAsia="MS Mincho" w:hAnsi="Verdana" w:cs="Calibri"/>
        </w:rPr>
      </w:pPr>
      <w:r>
        <w:rPr>
          <w:rFonts w:ascii="Verdana" w:eastAsia="MS Mincho" w:hAnsi="Verdana" w:cs="Calibri"/>
        </w:rPr>
        <w:t>Being l</w:t>
      </w:r>
      <w:r w:rsidR="005A52A7" w:rsidRPr="00406E5E">
        <w:rPr>
          <w:rFonts w:ascii="Verdana" w:eastAsia="MS Mincho" w:hAnsi="Verdana" w:cs="Calibri"/>
        </w:rPr>
        <w:t>ibellous, knowingly false or misrepresents another person</w:t>
      </w:r>
      <w:r w:rsidR="00406E5E">
        <w:rPr>
          <w:rFonts w:ascii="Verdana" w:eastAsia="MS Mincho" w:hAnsi="Verdana" w:cs="Calibri"/>
        </w:rPr>
        <w:t>;</w:t>
      </w:r>
    </w:p>
    <w:p w:rsidR="005A52A7" w:rsidRPr="00406E5E" w:rsidRDefault="00406E5E" w:rsidP="00024E2A">
      <w:pPr>
        <w:pStyle w:val="ListParagraph"/>
        <w:numPr>
          <w:ilvl w:val="0"/>
          <w:numId w:val="12"/>
        </w:numPr>
        <w:spacing w:before="60" w:after="0"/>
        <w:ind w:left="-148" w:right="-612" w:hanging="357"/>
        <w:contextualSpacing w:val="0"/>
        <w:rPr>
          <w:rFonts w:ascii="Verdana" w:eastAsia="MS Mincho" w:hAnsi="Verdana" w:cs="Calibri"/>
        </w:rPr>
      </w:pPr>
      <w:r>
        <w:rPr>
          <w:rFonts w:ascii="Verdana" w:eastAsia="MS Mincho" w:hAnsi="Verdana" w:cs="Calibri"/>
        </w:rPr>
        <w:t>I</w:t>
      </w:r>
      <w:r w:rsidR="005A52A7" w:rsidRPr="00406E5E">
        <w:rPr>
          <w:rFonts w:ascii="Verdana" w:eastAsia="MS Mincho" w:hAnsi="Verdana" w:cs="Calibri"/>
        </w:rPr>
        <w:t>nfring</w:t>
      </w:r>
      <w:r w:rsidR="00306284">
        <w:rPr>
          <w:rFonts w:ascii="Verdana" w:eastAsia="MS Mincho" w:hAnsi="Verdana" w:cs="Calibri"/>
        </w:rPr>
        <w:t>ing</w:t>
      </w:r>
      <w:r w:rsidR="005A52A7" w:rsidRPr="00406E5E">
        <w:rPr>
          <w:rFonts w:ascii="Verdana" w:eastAsia="MS Mincho" w:hAnsi="Verdana" w:cs="Calibri"/>
        </w:rPr>
        <w:t xml:space="preserve"> upon a copyright or trademark</w:t>
      </w:r>
      <w:r>
        <w:rPr>
          <w:rFonts w:ascii="Verdana" w:eastAsia="MS Mincho" w:hAnsi="Verdana" w:cs="Calibri"/>
        </w:rPr>
        <w:t>;</w:t>
      </w:r>
      <w:r w:rsidR="005A52A7" w:rsidRPr="00406E5E">
        <w:rPr>
          <w:rFonts w:ascii="Verdana" w:eastAsia="MS Mincho" w:hAnsi="Verdana" w:cs="Calibri"/>
        </w:rPr>
        <w:t xml:space="preserve"> </w:t>
      </w:r>
    </w:p>
    <w:p w:rsidR="005A52A7" w:rsidRPr="00406E5E" w:rsidRDefault="00406E5E" w:rsidP="00024E2A">
      <w:pPr>
        <w:pStyle w:val="ListParagraph"/>
        <w:numPr>
          <w:ilvl w:val="0"/>
          <w:numId w:val="12"/>
        </w:numPr>
        <w:spacing w:before="60" w:after="0"/>
        <w:ind w:left="-148" w:right="-612" w:hanging="357"/>
        <w:contextualSpacing w:val="0"/>
        <w:rPr>
          <w:rFonts w:ascii="Verdana" w:eastAsia="MS Mincho" w:hAnsi="Verdana" w:cs="Calibri"/>
        </w:rPr>
      </w:pPr>
      <w:r>
        <w:rPr>
          <w:rFonts w:ascii="Verdana" w:eastAsia="MS Mincho" w:hAnsi="Verdana" w:cs="Calibri"/>
        </w:rPr>
        <w:t>V</w:t>
      </w:r>
      <w:r w:rsidR="005A52A7" w:rsidRPr="00406E5E">
        <w:rPr>
          <w:rFonts w:ascii="Verdana" w:eastAsia="MS Mincho" w:hAnsi="Verdana" w:cs="Calibri"/>
        </w:rPr>
        <w:t>iolat</w:t>
      </w:r>
      <w:r w:rsidR="00306284">
        <w:rPr>
          <w:rFonts w:ascii="Verdana" w:eastAsia="MS Mincho" w:hAnsi="Verdana" w:cs="Calibri"/>
        </w:rPr>
        <w:t>ing</w:t>
      </w:r>
      <w:r w:rsidR="005A52A7" w:rsidRPr="00406E5E">
        <w:rPr>
          <w:rFonts w:ascii="Verdana" w:eastAsia="MS Mincho" w:hAnsi="Verdana" w:cs="Calibri"/>
        </w:rPr>
        <w:t xml:space="preserve"> an obligation of confidentiality</w:t>
      </w:r>
      <w:r>
        <w:rPr>
          <w:rFonts w:ascii="Verdana" w:eastAsia="MS Mincho" w:hAnsi="Verdana" w:cs="Calibri"/>
        </w:rPr>
        <w:t>;</w:t>
      </w:r>
      <w:r w:rsidR="005A52A7" w:rsidRPr="00406E5E">
        <w:rPr>
          <w:rFonts w:ascii="Verdana" w:eastAsia="MS Mincho" w:hAnsi="Verdana" w:cs="Calibri"/>
        </w:rPr>
        <w:t xml:space="preserve"> </w:t>
      </w:r>
    </w:p>
    <w:p w:rsidR="005A52A7" w:rsidRPr="00406E5E" w:rsidRDefault="00306284" w:rsidP="00024E2A">
      <w:pPr>
        <w:pStyle w:val="ListParagraph"/>
        <w:numPr>
          <w:ilvl w:val="0"/>
          <w:numId w:val="12"/>
        </w:numPr>
        <w:spacing w:before="60" w:after="0"/>
        <w:ind w:left="-148" w:right="-612" w:hanging="357"/>
        <w:contextualSpacing w:val="0"/>
        <w:rPr>
          <w:rFonts w:ascii="Verdana" w:eastAsia="MS Mincho" w:hAnsi="Verdana" w:cs="Calibri"/>
        </w:rPr>
      </w:pPr>
      <w:r>
        <w:rPr>
          <w:rFonts w:ascii="Verdana" w:eastAsia="MS Mincho" w:hAnsi="Verdana" w:cs="Calibri"/>
        </w:rPr>
        <w:t>V</w:t>
      </w:r>
      <w:r w:rsidRPr="00406E5E">
        <w:rPr>
          <w:rFonts w:ascii="Verdana" w:eastAsia="MS Mincho" w:hAnsi="Verdana" w:cs="Calibri"/>
        </w:rPr>
        <w:t>iolat</w:t>
      </w:r>
      <w:r>
        <w:rPr>
          <w:rFonts w:ascii="Verdana" w:eastAsia="MS Mincho" w:hAnsi="Verdana" w:cs="Calibri"/>
        </w:rPr>
        <w:t>ing</w:t>
      </w:r>
      <w:r w:rsidR="005A52A7" w:rsidRPr="00406E5E">
        <w:rPr>
          <w:rFonts w:ascii="Verdana" w:eastAsia="MS Mincho" w:hAnsi="Verdana" w:cs="Calibri"/>
        </w:rPr>
        <w:t xml:space="preserve"> the privacy of others</w:t>
      </w:r>
      <w:r w:rsidR="00406E5E">
        <w:rPr>
          <w:rFonts w:ascii="Verdana" w:eastAsia="MS Mincho" w:hAnsi="Verdana" w:cs="Calibri"/>
        </w:rPr>
        <w:t>;</w:t>
      </w:r>
      <w:r w:rsidR="005A52A7" w:rsidRPr="00406E5E">
        <w:rPr>
          <w:rFonts w:ascii="Verdana" w:eastAsia="MS Mincho" w:hAnsi="Verdana" w:cs="Calibri"/>
        </w:rPr>
        <w:t xml:space="preserve"> </w:t>
      </w:r>
    </w:p>
    <w:p w:rsidR="005A52A7" w:rsidRPr="00406E5E" w:rsidRDefault="00306284" w:rsidP="00024E2A">
      <w:pPr>
        <w:pStyle w:val="ListParagraph"/>
        <w:numPr>
          <w:ilvl w:val="0"/>
          <w:numId w:val="12"/>
        </w:numPr>
        <w:spacing w:before="60" w:after="0"/>
        <w:ind w:left="-148" w:right="-612" w:hanging="357"/>
        <w:contextualSpacing w:val="0"/>
        <w:rPr>
          <w:rFonts w:ascii="Verdana" w:eastAsia="MS Mincho" w:hAnsi="Verdana" w:cs="Calibri"/>
        </w:rPr>
      </w:pPr>
      <w:r>
        <w:rPr>
          <w:rFonts w:ascii="Verdana" w:eastAsia="MS Mincho" w:hAnsi="Verdana" w:cs="Calibri"/>
        </w:rPr>
        <w:t>Being d</w:t>
      </w:r>
      <w:r w:rsidR="005A52A7" w:rsidRPr="00406E5E">
        <w:rPr>
          <w:rFonts w:ascii="Verdana" w:eastAsia="MS Mincho" w:hAnsi="Verdana" w:cs="Calibri"/>
        </w:rPr>
        <w:t xml:space="preserve">efamatory towards the </w:t>
      </w:r>
      <w:r w:rsidR="00406E5E">
        <w:rPr>
          <w:rFonts w:ascii="Verdana" w:eastAsia="MS Mincho" w:hAnsi="Verdana" w:cs="Calibri"/>
        </w:rPr>
        <w:t>HFC</w:t>
      </w:r>
      <w:r w:rsidR="005A52A7" w:rsidRPr="00406E5E">
        <w:rPr>
          <w:rFonts w:ascii="Verdana" w:eastAsia="MS Mincho" w:hAnsi="Verdana" w:cs="Calibri"/>
        </w:rPr>
        <w:t xml:space="preserve"> or our governing body</w:t>
      </w:r>
      <w:r w:rsidR="008100C8">
        <w:rPr>
          <w:rFonts w:ascii="Verdana" w:eastAsia="MS Mincho" w:hAnsi="Verdana" w:cs="Calibri"/>
        </w:rPr>
        <w:t xml:space="preserve"> - </w:t>
      </w:r>
      <w:r w:rsidR="00406E5E">
        <w:rPr>
          <w:rFonts w:ascii="Verdana" w:eastAsia="MS Mincho" w:hAnsi="Verdana" w:cs="Calibri"/>
        </w:rPr>
        <w:t xml:space="preserve">the </w:t>
      </w:r>
      <w:r w:rsidR="00406E5E" w:rsidRPr="00406E5E">
        <w:rPr>
          <w:rFonts w:ascii="Verdana" w:eastAsia="MS Mincho" w:hAnsi="Verdana" w:cs="Calibri"/>
        </w:rPr>
        <w:t>Essendon District Football League</w:t>
      </w:r>
      <w:r w:rsidR="008100C8">
        <w:rPr>
          <w:rFonts w:ascii="Verdana" w:eastAsia="MS Mincho" w:hAnsi="Verdana" w:cs="Calibri"/>
        </w:rPr>
        <w:t xml:space="preserve"> (EDFL</w:t>
      </w:r>
      <w:r w:rsidR="00406E5E">
        <w:rPr>
          <w:rFonts w:ascii="Verdana" w:eastAsia="MS Mincho" w:hAnsi="Verdana" w:cs="Calibri"/>
        </w:rPr>
        <w:t>);</w:t>
      </w:r>
    </w:p>
    <w:p w:rsidR="005A52A7" w:rsidRPr="00406E5E" w:rsidRDefault="00406E5E" w:rsidP="00024E2A">
      <w:pPr>
        <w:pStyle w:val="ListParagraph"/>
        <w:numPr>
          <w:ilvl w:val="0"/>
          <w:numId w:val="12"/>
        </w:numPr>
        <w:spacing w:before="60"/>
        <w:ind w:left="-148" w:right="-612" w:hanging="357"/>
        <w:contextualSpacing w:val="0"/>
        <w:rPr>
          <w:rFonts w:ascii="Verdana" w:eastAsia="MS Mincho" w:hAnsi="Verdana" w:cs="Calibri"/>
        </w:rPr>
      </w:pPr>
      <w:r>
        <w:rPr>
          <w:rFonts w:ascii="Verdana" w:eastAsia="MS Mincho" w:hAnsi="Verdana" w:cs="Calibri"/>
        </w:rPr>
        <w:t>S</w:t>
      </w:r>
      <w:r w:rsidR="005A52A7" w:rsidRPr="00406E5E">
        <w:rPr>
          <w:rFonts w:ascii="Verdana" w:eastAsia="MS Mincho" w:hAnsi="Verdana" w:cs="Calibri"/>
        </w:rPr>
        <w:t>ending inappropriate photos</w:t>
      </w:r>
      <w:r>
        <w:rPr>
          <w:rFonts w:ascii="Verdana" w:eastAsia="MS Mincho" w:hAnsi="Verdana" w:cs="Calibri"/>
        </w:rPr>
        <w:t>.</w:t>
      </w:r>
    </w:p>
    <w:p w:rsidR="00CC1938" w:rsidRPr="00C46D48" w:rsidRDefault="00D76DB5" w:rsidP="002F4FF0">
      <w:pPr>
        <w:pStyle w:val="Style2"/>
        <w:spacing w:before="200"/>
        <w:rPr>
          <w:lang w:val="en-US"/>
        </w:rPr>
      </w:pPr>
      <w:r w:rsidRPr="00C46D48">
        <w:rPr>
          <w:lang w:val="en-US"/>
        </w:rPr>
        <w:t>Photography and Privacy</w:t>
      </w:r>
    </w:p>
    <w:p w:rsidR="00D76DB5" w:rsidRPr="000F5E74" w:rsidRDefault="00D76DB5" w:rsidP="002F4FF0">
      <w:pPr>
        <w:ind w:left="-567" w:right="-612"/>
        <w:rPr>
          <w:rFonts w:ascii="Verdana" w:hAnsi="Verdana"/>
          <w:b/>
          <w:lang w:val="en-US"/>
        </w:rPr>
      </w:pPr>
      <w:r w:rsidRPr="000F5E74">
        <w:rPr>
          <w:rFonts w:ascii="Verdana" w:hAnsi="Verdana"/>
          <w:lang w:val="en-US"/>
        </w:rPr>
        <w:t>All players, members, committee, coaches and officials acknowledge that they may be subject to photography, videotaping, live radio or television broadcasts and their consent is implied with membership application.</w:t>
      </w:r>
      <w:r w:rsidR="00877FE4">
        <w:rPr>
          <w:rFonts w:ascii="Verdana" w:hAnsi="Verdana"/>
          <w:lang w:val="en-US"/>
        </w:rPr>
        <w:t xml:space="preserve"> All photos, videos or other media are to be used for official Hillside Football Club purposes only.</w:t>
      </w:r>
    </w:p>
    <w:p w:rsidR="00D76DB5" w:rsidRPr="00C46D48" w:rsidRDefault="00D76DB5" w:rsidP="002F4FF0">
      <w:pPr>
        <w:pStyle w:val="Style2"/>
        <w:ind w:right="-612"/>
      </w:pPr>
      <w:r w:rsidRPr="00C46D48">
        <w:t>Breaches</w:t>
      </w:r>
    </w:p>
    <w:p w:rsidR="00CC1938" w:rsidRPr="000F5E74" w:rsidRDefault="00D76DB5" w:rsidP="00987BF6">
      <w:pPr>
        <w:spacing w:before="120" w:after="0"/>
        <w:ind w:left="-567" w:right="-612"/>
        <w:rPr>
          <w:rFonts w:ascii="Verdana" w:hAnsi="Verdana"/>
          <w:b/>
          <w:lang w:val="en-US"/>
        </w:rPr>
      </w:pPr>
      <w:r w:rsidRPr="000F5E74">
        <w:rPr>
          <w:rFonts w:ascii="Verdana" w:hAnsi="Verdana"/>
          <w:lang w:val="en-US"/>
        </w:rPr>
        <w:t>Any individual or group of people suspected or alleged to be in breach of the Social Media Policy will be subject to any and/or all the following:</w:t>
      </w:r>
    </w:p>
    <w:p w:rsidR="00545A13" w:rsidRPr="00545A13" w:rsidRDefault="00545A13" w:rsidP="00987BF6">
      <w:pPr>
        <w:pStyle w:val="ListParagraph"/>
        <w:widowControl w:val="0"/>
        <w:numPr>
          <w:ilvl w:val="0"/>
          <w:numId w:val="17"/>
        </w:numPr>
        <w:autoSpaceDE w:val="0"/>
        <w:autoSpaceDN w:val="0"/>
        <w:adjustRightInd w:val="0"/>
        <w:spacing w:before="60" w:after="0"/>
        <w:ind w:left="-148" w:right="-612" w:hanging="357"/>
        <w:contextualSpacing w:val="0"/>
        <w:rPr>
          <w:rFonts w:ascii="Verdana" w:hAnsi="Verdana" w:cstheme="majorHAnsi"/>
        </w:rPr>
      </w:pPr>
      <w:r w:rsidRPr="00545A13">
        <w:rPr>
          <w:rFonts w:ascii="Verdana" w:hAnsi="Verdana" w:cstheme="majorHAnsi"/>
        </w:rPr>
        <w:t xml:space="preserve">Investigation of their conduct by </w:t>
      </w:r>
      <w:r w:rsidR="001C232F">
        <w:rPr>
          <w:rFonts w:ascii="Verdana" w:hAnsi="Verdana" w:cstheme="majorHAnsi"/>
        </w:rPr>
        <w:t xml:space="preserve">the </w:t>
      </w:r>
      <w:r w:rsidRPr="00545A13">
        <w:rPr>
          <w:rFonts w:ascii="Verdana" w:hAnsi="Verdana" w:cstheme="majorHAnsi"/>
        </w:rPr>
        <w:t>HFC Committee</w:t>
      </w:r>
      <w:r w:rsidR="001C232F">
        <w:rPr>
          <w:rFonts w:ascii="Verdana" w:hAnsi="Verdana" w:cstheme="majorHAnsi"/>
        </w:rPr>
        <w:t>;</w:t>
      </w:r>
    </w:p>
    <w:p w:rsidR="00545A13" w:rsidRPr="00545A13" w:rsidRDefault="00545A13" w:rsidP="004062E9">
      <w:pPr>
        <w:pStyle w:val="ListParagraph"/>
        <w:widowControl w:val="0"/>
        <w:numPr>
          <w:ilvl w:val="0"/>
          <w:numId w:val="17"/>
        </w:numPr>
        <w:autoSpaceDE w:val="0"/>
        <w:autoSpaceDN w:val="0"/>
        <w:adjustRightInd w:val="0"/>
        <w:spacing w:before="60" w:after="0"/>
        <w:ind w:left="-148" w:right="-613" w:hanging="357"/>
        <w:contextualSpacing w:val="0"/>
        <w:rPr>
          <w:rFonts w:ascii="Verdana" w:hAnsi="Verdana" w:cstheme="majorHAnsi"/>
        </w:rPr>
      </w:pPr>
      <w:r w:rsidRPr="00545A13">
        <w:rPr>
          <w:rFonts w:ascii="Verdana" w:hAnsi="Verdana" w:cstheme="majorHAnsi"/>
        </w:rPr>
        <w:t xml:space="preserve">Notice to appear before the Executive </w:t>
      </w:r>
      <w:r w:rsidR="00877FE4">
        <w:rPr>
          <w:rFonts w:ascii="Verdana" w:hAnsi="Verdana" w:cstheme="majorHAnsi"/>
        </w:rPr>
        <w:t xml:space="preserve">or Disciplinary </w:t>
      </w:r>
      <w:r w:rsidRPr="00545A13">
        <w:rPr>
          <w:rFonts w:ascii="Verdana" w:hAnsi="Verdana" w:cstheme="majorHAnsi"/>
        </w:rPr>
        <w:t>Committee</w:t>
      </w:r>
      <w:r w:rsidR="001C232F">
        <w:rPr>
          <w:rFonts w:ascii="Verdana" w:hAnsi="Verdana" w:cstheme="majorHAnsi"/>
        </w:rPr>
        <w:t>;</w:t>
      </w:r>
    </w:p>
    <w:p w:rsidR="00545A13" w:rsidRPr="00545A13" w:rsidRDefault="00545A13" w:rsidP="004062E9">
      <w:pPr>
        <w:pStyle w:val="ListParagraph"/>
        <w:widowControl w:val="0"/>
        <w:numPr>
          <w:ilvl w:val="0"/>
          <w:numId w:val="17"/>
        </w:numPr>
        <w:autoSpaceDE w:val="0"/>
        <w:autoSpaceDN w:val="0"/>
        <w:adjustRightInd w:val="0"/>
        <w:spacing w:before="60" w:after="0"/>
        <w:ind w:left="-148" w:right="-613" w:hanging="357"/>
        <w:contextualSpacing w:val="0"/>
        <w:rPr>
          <w:rFonts w:ascii="Verdana" w:hAnsi="Verdana" w:cstheme="majorHAnsi"/>
        </w:rPr>
      </w:pPr>
      <w:r w:rsidRPr="00545A13">
        <w:rPr>
          <w:rFonts w:ascii="Verdana" w:hAnsi="Verdana" w:cstheme="majorHAnsi"/>
        </w:rPr>
        <w:t>Notice to appear before the full HFC Committee</w:t>
      </w:r>
      <w:r w:rsidR="001C232F">
        <w:rPr>
          <w:rFonts w:ascii="Verdana" w:hAnsi="Verdana" w:cstheme="majorHAnsi"/>
        </w:rPr>
        <w:t>;</w:t>
      </w:r>
    </w:p>
    <w:p w:rsidR="00545A13" w:rsidRPr="00545A13" w:rsidRDefault="00545A13" w:rsidP="004062E9">
      <w:pPr>
        <w:pStyle w:val="ListParagraph"/>
        <w:widowControl w:val="0"/>
        <w:numPr>
          <w:ilvl w:val="0"/>
          <w:numId w:val="17"/>
        </w:numPr>
        <w:autoSpaceDE w:val="0"/>
        <w:autoSpaceDN w:val="0"/>
        <w:adjustRightInd w:val="0"/>
        <w:spacing w:before="60" w:after="0"/>
        <w:ind w:left="-148" w:right="-613" w:hanging="357"/>
        <w:contextualSpacing w:val="0"/>
        <w:rPr>
          <w:rFonts w:ascii="Verdana" w:hAnsi="Verdana" w:cstheme="majorHAnsi"/>
        </w:rPr>
      </w:pPr>
      <w:r w:rsidRPr="00545A13">
        <w:rPr>
          <w:rFonts w:ascii="Verdana" w:hAnsi="Verdana" w:cstheme="majorHAnsi"/>
        </w:rPr>
        <w:t>Investigation of their conduct by the EDFL</w:t>
      </w:r>
      <w:r w:rsidR="001C232F">
        <w:rPr>
          <w:rFonts w:ascii="Verdana" w:hAnsi="Verdana" w:cstheme="majorHAnsi"/>
        </w:rPr>
        <w:t>.</w:t>
      </w:r>
    </w:p>
    <w:p w:rsidR="00545A13" w:rsidRPr="00545A13" w:rsidRDefault="00545A13" w:rsidP="004062E9">
      <w:pPr>
        <w:spacing w:before="120"/>
        <w:ind w:left="-567" w:right="-613"/>
        <w:rPr>
          <w:rFonts w:ascii="Verdana" w:hAnsi="Verdana"/>
          <w:b/>
        </w:rPr>
      </w:pPr>
      <w:r w:rsidRPr="00545A13">
        <w:rPr>
          <w:rFonts w:ascii="Verdana" w:hAnsi="Verdana" w:cstheme="majorHAnsi"/>
        </w:rPr>
        <w:t>Penalties for substantiated breaches can include fines, suspensions, de-registration/ expulsion or a</w:t>
      </w:r>
      <w:r w:rsidR="001C232F">
        <w:rPr>
          <w:rFonts w:ascii="Verdana" w:hAnsi="Verdana" w:cstheme="majorHAnsi"/>
        </w:rPr>
        <w:t>ny other penalty deemed suitable</w:t>
      </w:r>
      <w:r w:rsidRPr="00545A13">
        <w:rPr>
          <w:rFonts w:ascii="Verdana" w:hAnsi="Verdana" w:cstheme="majorHAnsi"/>
        </w:rPr>
        <w:t xml:space="preserve"> and where necessary, referral to the relevant authorities (i</w:t>
      </w:r>
      <w:r w:rsidR="001C232F">
        <w:rPr>
          <w:rFonts w:ascii="Verdana" w:hAnsi="Verdana" w:cstheme="majorHAnsi"/>
        </w:rPr>
        <w:t>.</w:t>
      </w:r>
      <w:r w:rsidRPr="00545A13">
        <w:rPr>
          <w:rFonts w:ascii="Verdana" w:hAnsi="Verdana" w:cstheme="majorHAnsi"/>
        </w:rPr>
        <w:t>e</w:t>
      </w:r>
      <w:r w:rsidR="001C232F">
        <w:rPr>
          <w:rFonts w:ascii="Verdana" w:hAnsi="Verdana" w:cstheme="majorHAnsi"/>
        </w:rPr>
        <w:t>.</w:t>
      </w:r>
      <w:r w:rsidRPr="00545A13">
        <w:rPr>
          <w:rFonts w:ascii="Verdana" w:hAnsi="Verdana" w:cstheme="majorHAnsi"/>
        </w:rPr>
        <w:t xml:space="preserve"> instances of cyber stalking, criminal harassment)</w:t>
      </w:r>
      <w:r w:rsidR="002F4FF0">
        <w:rPr>
          <w:rFonts w:ascii="Verdana" w:hAnsi="Verdana" w:cstheme="majorHAnsi"/>
        </w:rPr>
        <w:t>.</w:t>
      </w:r>
    </w:p>
    <w:p w:rsidR="00B132CE" w:rsidRDefault="00B132CE">
      <w:pPr>
        <w:rPr>
          <w:rFonts w:ascii="Verdana" w:hAnsi="Verdana"/>
          <w:b/>
          <w:sz w:val="32"/>
          <w:szCs w:val="32"/>
        </w:rPr>
      </w:pPr>
      <w:r>
        <w:rPr>
          <w:rFonts w:ascii="Verdana" w:hAnsi="Verdana"/>
          <w:b/>
          <w:sz w:val="32"/>
          <w:szCs w:val="32"/>
        </w:rPr>
        <w:br w:type="page"/>
      </w:r>
    </w:p>
    <w:p w:rsidR="00735DB7" w:rsidRPr="00C46D48" w:rsidRDefault="00B132CE" w:rsidP="00B132CE">
      <w:pPr>
        <w:pStyle w:val="HFCStyle1"/>
      </w:pPr>
      <w:bookmarkStart w:id="4" w:name="_Toc504822097"/>
      <w:r w:rsidRPr="00C46D48">
        <w:lastRenderedPageBreak/>
        <w:t>Complaints Policy</w:t>
      </w:r>
      <w:bookmarkEnd w:id="4"/>
    </w:p>
    <w:p w:rsidR="005C261A" w:rsidRDefault="005C261A" w:rsidP="005C261A">
      <w:pPr>
        <w:pStyle w:val="Style2"/>
      </w:pPr>
      <w:r>
        <w:t>Introduction</w:t>
      </w:r>
    </w:p>
    <w:p w:rsidR="00D02220" w:rsidRDefault="00D02220" w:rsidP="00987BF6">
      <w:pPr>
        <w:spacing w:after="0"/>
        <w:ind w:left="-567" w:right="-612"/>
        <w:rPr>
          <w:rFonts w:ascii="Verdana" w:hAnsi="Verdana"/>
        </w:rPr>
      </w:pPr>
      <w:r w:rsidRPr="007A69FC">
        <w:rPr>
          <w:rFonts w:ascii="Verdana" w:hAnsi="Verdana"/>
        </w:rPr>
        <w:t>Our club takes all complaints about on and off-field behaviour seriously. Our club will handle complaints based on the principles of procedural fairness (natural justice), that is:</w:t>
      </w:r>
    </w:p>
    <w:p w:rsidR="005C261A" w:rsidRPr="005C261A" w:rsidRDefault="005C261A" w:rsidP="00987BF6">
      <w:pPr>
        <w:pStyle w:val="ListParagraph"/>
        <w:numPr>
          <w:ilvl w:val="0"/>
          <w:numId w:val="21"/>
        </w:numPr>
        <w:spacing w:before="60" w:after="0"/>
        <w:ind w:left="-148" w:right="-612" w:hanging="357"/>
        <w:rPr>
          <w:rFonts w:ascii="Verdana" w:hAnsi="Verdana"/>
        </w:rPr>
      </w:pPr>
      <w:r w:rsidRPr="005C261A">
        <w:rPr>
          <w:rFonts w:ascii="Verdana" w:hAnsi="Verdana"/>
        </w:rPr>
        <w:t xml:space="preserve">All complaints will be taken seriously – both the person making the complaint (complainant) and the person the complaint is against (respondent) will be given full details of what is being said against them and </w:t>
      </w:r>
      <w:r>
        <w:rPr>
          <w:rFonts w:ascii="Verdana" w:hAnsi="Verdana"/>
        </w:rPr>
        <w:t>be given the</w:t>
      </w:r>
      <w:r w:rsidRPr="005C261A">
        <w:rPr>
          <w:rFonts w:ascii="Verdana" w:hAnsi="Verdana"/>
        </w:rPr>
        <w:t xml:space="preserve"> opportunity to respond (give their side of the story);</w:t>
      </w:r>
    </w:p>
    <w:p w:rsidR="005C261A" w:rsidRPr="005C261A" w:rsidRDefault="005C261A" w:rsidP="005F687B">
      <w:pPr>
        <w:pStyle w:val="ListParagraph"/>
        <w:numPr>
          <w:ilvl w:val="0"/>
          <w:numId w:val="21"/>
        </w:numPr>
        <w:spacing w:before="60" w:after="0"/>
        <w:ind w:left="-148" w:right="-612" w:hanging="357"/>
        <w:contextualSpacing w:val="0"/>
        <w:rPr>
          <w:rFonts w:ascii="Verdana" w:hAnsi="Verdana"/>
        </w:rPr>
      </w:pPr>
      <w:r w:rsidRPr="005C261A">
        <w:rPr>
          <w:rFonts w:ascii="Verdana" w:hAnsi="Verdana"/>
        </w:rPr>
        <w:t>Irrelevant matters will not be considered – decisions will be unbiased and fair</w:t>
      </w:r>
      <w:r w:rsidR="00987BF6">
        <w:rPr>
          <w:rFonts w:ascii="Verdana" w:hAnsi="Verdana"/>
        </w:rPr>
        <w:t>;</w:t>
      </w:r>
      <w:r w:rsidRPr="005C261A">
        <w:rPr>
          <w:rFonts w:ascii="Verdana" w:hAnsi="Verdana"/>
        </w:rPr>
        <w:t xml:space="preserve"> and</w:t>
      </w:r>
    </w:p>
    <w:p w:rsidR="005C261A" w:rsidRPr="005C261A" w:rsidRDefault="005C261A" w:rsidP="005F687B">
      <w:pPr>
        <w:pStyle w:val="ListParagraph"/>
        <w:numPr>
          <w:ilvl w:val="0"/>
          <w:numId w:val="21"/>
        </w:numPr>
        <w:spacing w:before="60" w:after="0"/>
        <w:ind w:left="-142" w:right="-612"/>
        <w:contextualSpacing w:val="0"/>
        <w:rPr>
          <w:rFonts w:ascii="Verdana" w:hAnsi="Verdana"/>
        </w:rPr>
      </w:pPr>
      <w:r w:rsidRPr="005C261A">
        <w:rPr>
          <w:rFonts w:ascii="Verdana" w:hAnsi="Verdana"/>
        </w:rPr>
        <w:t xml:space="preserve">Any penalties imposed will be fair and reasonable. </w:t>
      </w:r>
    </w:p>
    <w:p w:rsidR="005C261A" w:rsidRPr="005C261A" w:rsidRDefault="005C261A" w:rsidP="00F17551">
      <w:pPr>
        <w:spacing w:before="120" w:after="120"/>
        <w:ind w:left="-567" w:right="-612"/>
        <w:rPr>
          <w:rFonts w:ascii="Verdana" w:hAnsi="Verdana"/>
        </w:rPr>
      </w:pPr>
      <w:r w:rsidRPr="005C261A">
        <w:rPr>
          <w:rFonts w:ascii="Verdana" w:hAnsi="Verdana"/>
        </w:rPr>
        <w:t>More serious complaints may be escalated to the EDFL.</w:t>
      </w:r>
    </w:p>
    <w:p w:rsidR="005C261A" w:rsidRPr="005C261A" w:rsidRDefault="005C261A" w:rsidP="00987BF6">
      <w:pPr>
        <w:ind w:left="-567" w:right="-612"/>
        <w:rPr>
          <w:rFonts w:ascii="Verdana" w:hAnsi="Verdana"/>
        </w:rPr>
      </w:pPr>
      <w:r w:rsidRPr="005C261A">
        <w:rPr>
          <w:rFonts w:ascii="Verdana" w:hAnsi="Verdana"/>
        </w:rPr>
        <w:t>If the complaint relates to suspected child abuse, sexual assault or other criminal activity, then our club will need to report the behaviour to the police and/or relevant government authority.</w:t>
      </w:r>
    </w:p>
    <w:p w:rsidR="00D02220" w:rsidRDefault="005C261A" w:rsidP="00E04EA8">
      <w:pPr>
        <w:pStyle w:val="Style2"/>
      </w:pPr>
      <w:r>
        <w:t>Complaints Handling Process</w:t>
      </w:r>
    </w:p>
    <w:p w:rsidR="005C261A" w:rsidRPr="005C261A" w:rsidRDefault="005C261A" w:rsidP="00987BF6">
      <w:pPr>
        <w:shd w:val="clear" w:color="auto" w:fill="FFFFFF"/>
        <w:spacing w:before="60" w:after="0"/>
        <w:ind w:left="-567" w:right="-612"/>
        <w:rPr>
          <w:rFonts w:ascii="Verdana" w:eastAsia="Times New Roman" w:hAnsi="Verdana" w:cs="Arial"/>
          <w:lang w:eastAsia="en-AU"/>
        </w:rPr>
      </w:pPr>
      <w:r w:rsidRPr="005C261A">
        <w:rPr>
          <w:rFonts w:ascii="Verdana" w:eastAsia="Times New Roman" w:hAnsi="Verdana" w:cs="Arial"/>
          <w:lang w:eastAsia="en-AU"/>
        </w:rPr>
        <w:t xml:space="preserve">When a complaint is received by our club, the person receiving the complaint (e.g. </w:t>
      </w:r>
      <w:r w:rsidR="00877FE4">
        <w:rPr>
          <w:rFonts w:ascii="Verdana" w:eastAsia="Times New Roman" w:hAnsi="Verdana" w:cs="Arial"/>
          <w:lang w:eastAsia="en-AU"/>
        </w:rPr>
        <w:t>P</w:t>
      </w:r>
      <w:r w:rsidRPr="005C261A">
        <w:rPr>
          <w:rFonts w:ascii="Verdana" w:eastAsia="Times New Roman" w:hAnsi="Verdana" w:cs="Arial"/>
          <w:lang w:eastAsia="en-AU"/>
        </w:rPr>
        <w:t xml:space="preserve">resident, Child Protection Officer, Secretary, Senior/Junior Vice President, Team manager or </w:t>
      </w:r>
      <w:r w:rsidR="00987BF6">
        <w:rPr>
          <w:rFonts w:ascii="Verdana" w:eastAsia="Times New Roman" w:hAnsi="Verdana" w:cs="Arial"/>
          <w:lang w:eastAsia="en-AU"/>
        </w:rPr>
        <w:t>C</w:t>
      </w:r>
      <w:r w:rsidRPr="005C261A">
        <w:rPr>
          <w:rFonts w:ascii="Verdana" w:eastAsia="Times New Roman" w:hAnsi="Verdana" w:cs="Arial"/>
          <w:lang w:eastAsia="en-AU"/>
        </w:rPr>
        <w:t>oach) will:</w:t>
      </w:r>
    </w:p>
    <w:p w:rsidR="005C261A" w:rsidRPr="005C261A" w:rsidRDefault="005C261A" w:rsidP="005F687B">
      <w:pPr>
        <w:numPr>
          <w:ilvl w:val="0"/>
          <w:numId w:val="22"/>
        </w:numPr>
        <w:shd w:val="clear" w:color="auto" w:fill="FFFFFF"/>
        <w:tabs>
          <w:tab w:val="clear" w:pos="360"/>
          <w:tab w:val="num" w:pos="720"/>
        </w:tabs>
        <w:spacing w:before="60" w:after="0" w:line="240" w:lineRule="auto"/>
        <w:ind w:left="-148" w:right="-612" w:hanging="357"/>
        <w:rPr>
          <w:rFonts w:ascii="Verdana" w:eastAsia="Times New Roman" w:hAnsi="Verdana" w:cs="Arial"/>
          <w:lang w:eastAsia="en-AU"/>
        </w:rPr>
      </w:pPr>
      <w:r w:rsidRPr="005C261A">
        <w:rPr>
          <w:rFonts w:ascii="Verdana" w:eastAsia="Times New Roman" w:hAnsi="Verdana" w:cs="Arial"/>
          <w:lang w:eastAsia="en-AU"/>
        </w:rPr>
        <w:t>Listen carefully and ask questions to understand the nature and extent of the problem</w:t>
      </w:r>
      <w:r w:rsidR="00491A6A">
        <w:rPr>
          <w:rFonts w:ascii="Verdana" w:eastAsia="Times New Roman" w:hAnsi="Verdana" w:cs="Arial"/>
          <w:lang w:eastAsia="en-AU"/>
        </w:rPr>
        <w:t xml:space="preserve"> and </w:t>
      </w:r>
      <w:r w:rsidRPr="005C261A">
        <w:rPr>
          <w:rFonts w:ascii="Verdana" w:eastAsia="Times New Roman" w:hAnsi="Verdana" w:cs="Arial"/>
          <w:lang w:eastAsia="en-AU"/>
        </w:rPr>
        <w:t>ask what the complainant would like to happen;</w:t>
      </w:r>
    </w:p>
    <w:p w:rsidR="005C261A" w:rsidRPr="005C261A" w:rsidRDefault="005C261A" w:rsidP="005F687B">
      <w:pPr>
        <w:numPr>
          <w:ilvl w:val="0"/>
          <w:numId w:val="22"/>
        </w:numPr>
        <w:shd w:val="clear" w:color="auto" w:fill="FFFFFF"/>
        <w:tabs>
          <w:tab w:val="clear" w:pos="360"/>
          <w:tab w:val="num" w:pos="720"/>
        </w:tabs>
        <w:spacing w:before="60" w:after="0" w:line="240" w:lineRule="auto"/>
        <w:ind w:left="-148" w:right="-613" w:hanging="357"/>
        <w:rPr>
          <w:rFonts w:ascii="Verdana" w:eastAsia="Times New Roman" w:hAnsi="Verdana" w:cs="Arial"/>
          <w:lang w:eastAsia="en-AU"/>
        </w:rPr>
      </w:pPr>
      <w:r w:rsidRPr="005C261A">
        <w:rPr>
          <w:rFonts w:ascii="Verdana" w:eastAsia="Times New Roman" w:hAnsi="Verdana" w:cs="Arial"/>
          <w:lang w:eastAsia="en-AU"/>
        </w:rPr>
        <w:t>Explain the different options available to help resolve the problem;</w:t>
      </w:r>
    </w:p>
    <w:p w:rsidR="005C261A" w:rsidRPr="005C261A" w:rsidRDefault="005C261A" w:rsidP="005F687B">
      <w:pPr>
        <w:numPr>
          <w:ilvl w:val="0"/>
          <w:numId w:val="22"/>
        </w:numPr>
        <w:shd w:val="clear" w:color="auto" w:fill="FFFFFF"/>
        <w:tabs>
          <w:tab w:val="clear" w:pos="360"/>
          <w:tab w:val="num" w:pos="720"/>
        </w:tabs>
        <w:spacing w:before="60" w:after="0" w:line="240" w:lineRule="auto"/>
        <w:ind w:left="-148" w:right="-613" w:hanging="357"/>
        <w:rPr>
          <w:rFonts w:ascii="Verdana" w:eastAsia="Times New Roman" w:hAnsi="Verdana" w:cs="Arial"/>
          <w:lang w:eastAsia="en-AU"/>
        </w:rPr>
      </w:pPr>
      <w:r w:rsidRPr="005C261A">
        <w:rPr>
          <w:rFonts w:ascii="Verdana" w:eastAsia="Times New Roman" w:hAnsi="Verdana" w:cs="Arial"/>
          <w:lang w:eastAsia="en-AU"/>
        </w:rPr>
        <w:t>Take notes; and</w:t>
      </w:r>
    </w:p>
    <w:p w:rsidR="005C261A" w:rsidRPr="005C261A" w:rsidRDefault="005C261A" w:rsidP="005F687B">
      <w:pPr>
        <w:numPr>
          <w:ilvl w:val="0"/>
          <w:numId w:val="22"/>
        </w:numPr>
        <w:shd w:val="clear" w:color="auto" w:fill="FFFFFF"/>
        <w:tabs>
          <w:tab w:val="clear" w:pos="360"/>
          <w:tab w:val="num" w:pos="720"/>
        </w:tabs>
        <w:spacing w:before="60" w:after="0" w:line="240" w:lineRule="auto"/>
        <w:ind w:left="-148" w:right="-613" w:hanging="357"/>
        <w:rPr>
          <w:rFonts w:ascii="Verdana" w:eastAsia="Times New Roman" w:hAnsi="Verdana" w:cs="Arial"/>
          <w:lang w:eastAsia="en-AU"/>
        </w:rPr>
      </w:pPr>
      <w:r w:rsidRPr="005C261A">
        <w:rPr>
          <w:rFonts w:ascii="Verdana" w:eastAsia="Times New Roman" w:hAnsi="Verdana" w:cs="Arial"/>
          <w:lang w:eastAsia="en-AU"/>
        </w:rPr>
        <w:t>Maintain confidentiality but not necessarily anonymity.  </w:t>
      </w:r>
    </w:p>
    <w:p w:rsidR="00F17551" w:rsidRPr="00F17551" w:rsidRDefault="00F17551" w:rsidP="00987BF6">
      <w:pPr>
        <w:shd w:val="clear" w:color="auto" w:fill="FFFFFF"/>
        <w:spacing w:before="120" w:after="0"/>
        <w:ind w:left="-567" w:right="-612"/>
        <w:rPr>
          <w:rFonts w:ascii="Verdana" w:eastAsia="Times New Roman" w:hAnsi="Verdana" w:cs="Arial"/>
          <w:lang w:eastAsia="en-AU"/>
        </w:rPr>
      </w:pPr>
      <w:r w:rsidRPr="00F17551">
        <w:rPr>
          <w:rFonts w:ascii="Verdana" w:eastAsia="Times New Roman" w:hAnsi="Verdana" w:cs="Arial"/>
          <w:lang w:eastAsia="en-AU"/>
        </w:rPr>
        <w:t>Once the complainant decides on their preferred option for resolution, the club will assist, where appropriate and necessary, with the resolution process. This may involve:</w:t>
      </w:r>
    </w:p>
    <w:p w:rsidR="00F17551" w:rsidRPr="00F17551" w:rsidRDefault="00F17551" w:rsidP="00987BF6">
      <w:pPr>
        <w:numPr>
          <w:ilvl w:val="0"/>
          <w:numId w:val="23"/>
        </w:numPr>
        <w:shd w:val="clear" w:color="auto" w:fill="FFFFFF"/>
        <w:spacing w:before="60" w:after="0"/>
        <w:ind w:left="-148" w:right="-612" w:hanging="357"/>
        <w:rPr>
          <w:rFonts w:ascii="Verdana" w:eastAsia="Times New Roman" w:hAnsi="Verdana" w:cs="Arial"/>
          <w:lang w:eastAsia="en-AU"/>
        </w:rPr>
      </w:pPr>
      <w:r w:rsidRPr="00F17551">
        <w:rPr>
          <w:rFonts w:ascii="Verdana" w:eastAsia="Times New Roman" w:hAnsi="Verdana" w:cs="Arial"/>
          <w:lang w:eastAsia="en-AU"/>
        </w:rPr>
        <w:t>Supporting the person complaining to talk to the person being complained about</w:t>
      </w:r>
      <w:r>
        <w:rPr>
          <w:rFonts w:ascii="Verdana" w:eastAsia="Times New Roman" w:hAnsi="Verdana" w:cs="Arial"/>
          <w:lang w:eastAsia="en-AU"/>
        </w:rPr>
        <w:t>;</w:t>
      </w:r>
    </w:p>
    <w:p w:rsidR="00F17551" w:rsidRPr="00F17551" w:rsidRDefault="00F17551" w:rsidP="00987BF6">
      <w:pPr>
        <w:numPr>
          <w:ilvl w:val="0"/>
          <w:numId w:val="23"/>
        </w:numPr>
        <w:shd w:val="clear" w:color="auto" w:fill="FFFFFF"/>
        <w:spacing w:before="60" w:after="0"/>
        <w:ind w:left="-148" w:right="-613" w:hanging="357"/>
        <w:rPr>
          <w:rFonts w:ascii="Verdana" w:eastAsia="Times New Roman" w:hAnsi="Verdana" w:cs="Arial"/>
          <w:lang w:eastAsia="en-AU"/>
        </w:rPr>
      </w:pPr>
      <w:r w:rsidRPr="00F17551">
        <w:rPr>
          <w:rFonts w:ascii="Verdana" w:eastAsia="Times New Roman" w:hAnsi="Verdana" w:cs="Arial"/>
          <w:lang w:eastAsia="en-AU"/>
        </w:rPr>
        <w:t>Bringing all the people involved in the complaint together to talk objectively through the problem (this could include external mediation);</w:t>
      </w:r>
    </w:p>
    <w:p w:rsidR="00F17551" w:rsidRPr="00F17551" w:rsidRDefault="00F17551" w:rsidP="00987BF6">
      <w:pPr>
        <w:numPr>
          <w:ilvl w:val="0"/>
          <w:numId w:val="23"/>
        </w:numPr>
        <w:shd w:val="clear" w:color="auto" w:fill="FFFFFF"/>
        <w:spacing w:before="60" w:after="0"/>
        <w:ind w:left="-148" w:right="-613" w:hanging="357"/>
        <w:rPr>
          <w:rFonts w:ascii="Verdana" w:eastAsia="Times New Roman" w:hAnsi="Verdana" w:cs="Arial"/>
          <w:lang w:eastAsia="en-AU"/>
        </w:rPr>
      </w:pPr>
      <w:r w:rsidRPr="00F17551">
        <w:rPr>
          <w:rFonts w:ascii="Verdana" w:eastAsia="Times New Roman" w:hAnsi="Verdana" w:cs="Arial"/>
          <w:lang w:eastAsia="en-AU"/>
        </w:rPr>
        <w:t>Gathering more information (e.g. from other people that may have seen the behaviour);</w:t>
      </w:r>
    </w:p>
    <w:p w:rsidR="00F17551" w:rsidRPr="00F17551" w:rsidRDefault="00F17551" w:rsidP="00987BF6">
      <w:pPr>
        <w:numPr>
          <w:ilvl w:val="0"/>
          <w:numId w:val="23"/>
        </w:numPr>
        <w:shd w:val="clear" w:color="auto" w:fill="FFFFFF"/>
        <w:spacing w:before="60" w:after="0"/>
        <w:ind w:left="-148" w:right="-613" w:hanging="357"/>
        <w:rPr>
          <w:rFonts w:ascii="Verdana" w:eastAsia="Times New Roman" w:hAnsi="Verdana" w:cs="Arial"/>
          <w:lang w:eastAsia="en-AU"/>
        </w:rPr>
      </w:pPr>
      <w:r w:rsidRPr="00F17551">
        <w:rPr>
          <w:rFonts w:ascii="Verdana" w:eastAsia="Times New Roman" w:hAnsi="Verdana" w:cs="Arial"/>
          <w:lang w:eastAsia="en-AU"/>
        </w:rPr>
        <w:t>Seeking advice from the EDFL or from an external agency (e.g. State Department of Sport or anti-discrimination agency);</w:t>
      </w:r>
    </w:p>
    <w:p w:rsidR="00F17551" w:rsidRPr="00F17551" w:rsidRDefault="00F17551" w:rsidP="00987BF6">
      <w:pPr>
        <w:numPr>
          <w:ilvl w:val="0"/>
          <w:numId w:val="23"/>
        </w:numPr>
        <w:shd w:val="clear" w:color="auto" w:fill="FFFFFF"/>
        <w:spacing w:before="60" w:after="0"/>
        <w:ind w:left="-148" w:right="-613" w:hanging="357"/>
        <w:rPr>
          <w:rFonts w:ascii="Verdana" w:eastAsia="Times New Roman" w:hAnsi="Verdana" w:cs="Arial"/>
          <w:lang w:eastAsia="en-AU"/>
        </w:rPr>
      </w:pPr>
      <w:r w:rsidRPr="00F17551">
        <w:rPr>
          <w:rFonts w:ascii="Verdana" w:eastAsia="Times New Roman" w:hAnsi="Verdana" w:cs="Arial"/>
          <w:lang w:eastAsia="en-AU"/>
        </w:rPr>
        <w:t>Referring the complaint to the EDFL</w:t>
      </w:r>
      <w:r>
        <w:rPr>
          <w:rFonts w:ascii="Verdana" w:eastAsia="Times New Roman" w:hAnsi="Verdana" w:cs="Arial"/>
          <w:lang w:eastAsia="en-AU"/>
        </w:rPr>
        <w:t>; and</w:t>
      </w:r>
    </w:p>
    <w:p w:rsidR="00F17551" w:rsidRPr="00F17551" w:rsidRDefault="00F17551" w:rsidP="00987BF6">
      <w:pPr>
        <w:numPr>
          <w:ilvl w:val="0"/>
          <w:numId w:val="23"/>
        </w:numPr>
        <w:shd w:val="clear" w:color="auto" w:fill="FFFFFF"/>
        <w:spacing w:before="60" w:after="0"/>
        <w:ind w:left="-148" w:right="-613" w:hanging="357"/>
        <w:rPr>
          <w:rFonts w:ascii="Verdana" w:eastAsia="Times New Roman" w:hAnsi="Verdana" w:cs="Arial"/>
          <w:lang w:eastAsia="en-AU"/>
        </w:rPr>
      </w:pPr>
      <w:r w:rsidRPr="00F17551">
        <w:rPr>
          <w:rFonts w:ascii="Verdana" w:eastAsia="Times New Roman" w:hAnsi="Verdana" w:cs="Arial"/>
          <w:lang w:eastAsia="en-AU"/>
        </w:rPr>
        <w:t>Referring the complainant to an external agency such as a community mediation centre, police or anti-discrimination agency.  </w:t>
      </w:r>
    </w:p>
    <w:p w:rsidR="00F17551" w:rsidRPr="005C261A" w:rsidRDefault="00F17551" w:rsidP="005C261A">
      <w:pPr>
        <w:pStyle w:val="Style2"/>
        <w:rPr>
          <w:color w:val="auto"/>
        </w:rPr>
      </w:pPr>
    </w:p>
    <w:p w:rsidR="00E04EA8" w:rsidRDefault="00E04EA8">
      <w:r>
        <w:br w:type="page"/>
      </w:r>
    </w:p>
    <w:p w:rsidR="00987BF6" w:rsidRPr="00C46D48" w:rsidRDefault="00987BF6" w:rsidP="00987BF6">
      <w:pPr>
        <w:pStyle w:val="HFCStyle1"/>
      </w:pPr>
      <w:r w:rsidRPr="00C46D48">
        <w:lastRenderedPageBreak/>
        <w:t>Complaints Policy</w:t>
      </w:r>
      <w:r>
        <w:t xml:space="preserve">, </w:t>
      </w:r>
      <w:r w:rsidRPr="00987BF6">
        <w:rPr>
          <w:b w:val="0"/>
        </w:rPr>
        <w:t>Continued</w:t>
      </w:r>
    </w:p>
    <w:p w:rsidR="00E04EA8" w:rsidRPr="00E04EA8" w:rsidRDefault="00E04EA8" w:rsidP="00987BF6">
      <w:pPr>
        <w:shd w:val="clear" w:color="auto" w:fill="FFFFFF"/>
        <w:spacing w:before="240" w:after="0" w:line="336" w:lineRule="atLeast"/>
        <w:ind w:left="-567" w:right="-612"/>
        <w:rPr>
          <w:rFonts w:ascii="Verdana" w:eastAsia="Times New Roman" w:hAnsi="Verdana" w:cs="Arial"/>
          <w:lang w:eastAsia="en-AU"/>
        </w:rPr>
      </w:pPr>
      <w:r w:rsidRPr="00E04EA8">
        <w:rPr>
          <w:rFonts w:ascii="Verdana" w:eastAsia="Times New Roman" w:hAnsi="Verdana" w:cs="Arial"/>
          <w:lang w:eastAsia="en-AU"/>
        </w:rPr>
        <w:t>In situations where a complaint is referred directly to the EDFL, the club will:</w:t>
      </w:r>
    </w:p>
    <w:p w:rsidR="00E04EA8" w:rsidRPr="00E04EA8" w:rsidRDefault="00E04EA8" w:rsidP="005F687B">
      <w:pPr>
        <w:numPr>
          <w:ilvl w:val="0"/>
          <w:numId w:val="24"/>
        </w:numPr>
        <w:shd w:val="clear" w:color="auto" w:fill="FFFFFF"/>
        <w:tabs>
          <w:tab w:val="clear" w:pos="720"/>
        </w:tabs>
        <w:spacing w:before="60" w:after="0"/>
        <w:ind w:left="-142" w:right="-612" w:hanging="357"/>
        <w:rPr>
          <w:rFonts w:ascii="Verdana" w:eastAsia="Times New Roman" w:hAnsi="Verdana" w:cs="Arial"/>
          <w:lang w:eastAsia="en-AU"/>
        </w:rPr>
      </w:pPr>
      <w:r w:rsidRPr="00E04EA8">
        <w:rPr>
          <w:rFonts w:ascii="Verdana" w:eastAsia="Times New Roman" w:hAnsi="Verdana" w:cs="Arial"/>
          <w:lang w:eastAsia="en-AU"/>
        </w:rPr>
        <w:t>Co-operate fully</w:t>
      </w:r>
      <w:r>
        <w:rPr>
          <w:rFonts w:ascii="Verdana" w:eastAsia="Times New Roman" w:hAnsi="Verdana" w:cs="Arial"/>
          <w:lang w:eastAsia="en-AU"/>
        </w:rPr>
        <w:t xml:space="preserve"> and </w:t>
      </w:r>
      <w:r w:rsidRPr="00E04EA8">
        <w:rPr>
          <w:rFonts w:ascii="Verdana" w:eastAsia="Times New Roman" w:hAnsi="Verdana" w:cs="Arial"/>
          <w:lang w:eastAsia="en-AU"/>
        </w:rPr>
        <w:t>ensure the complainant and respondent are not victimised;</w:t>
      </w:r>
    </w:p>
    <w:p w:rsidR="00E04EA8" w:rsidRPr="00E04EA8" w:rsidRDefault="00E04EA8" w:rsidP="005F687B">
      <w:pPr>
        <w:numPr>
          <w:ilvl w:val="0"/>
          <w:numId w:val="24"/>
        </w:numPr>
        <w:shd w:val="clear" w:color="auto" w:fill="FFFFFF"/>
        <w:tabs>
          <w:tab w:val="clear" w:pos="720"/>
        </w:tabs>
        <w:spacing w:before="60" w:after="0"/>
        <w:ind w:left="-142" w:right="-612" w:hanging="357"/>
        <w:rPr>
          <w:rFonts w:ascii="Verdana" w:eastAsia="Times New Roman" w:hAnsi="Verdana" w:cs="Arial"/>
          <w:lang w:eastAsia="en-AU"/>
        </w:rPr>
      </w:pPr>
      <w:r w:rsidRPr="00E04EA8">
        <w:rPr>
          <w:rFonts w:ascii="Verdana" w:eastAsia="Times New Roman" w:hAnsi="Verdana" w:cs="Arial"/>
          <w:lang w:eastAsia="en-AU"/>
        </w:rPr>
        <w:t>Where applicable, ensure the complainant is not placed in an unsupervised situation with the respondent(s); and</w:t>
      </w:r>
    </w:p>
    <w:p w:rsidR="00E04EA8" w:rsidRPr="00E04EA8" w:rsidRDefault="00E04EA8" w:rsidP="005F687B">
      <w:pPr>
        <w:numPr>
          <w:ilvl w:val="0"/>
          <w:numId w:val="24"/>
        </w:numPr>
        <w:shd w:val="clear" w:color="auto" w:fill="FFFFFF"/>
        <w:tabs>
          <w:tab w:val="clear" w:pos="720"/>
        </w:tabs>
        <w:spacing w:before="60" w:after="0"/>
        <w:ind w:left="-142" w:right="-612" w:hanging="357"/>
        <w:rPr>
          <w:rFonts w:ascii="Verdana" w:eastAsia="Times New Roman" w:hAnsi="Verdana" w:cs="Arial"/>
          <w:lang w:eastAsia="en-AU"/>
        </w:rPr>
      </w:pPr>
      <w:r w:rsidRPr="00E04EA8">
        <w:rPr>
          <w:rFonts w:ascii="Verdana" w:eastAsia="Times New Roman" w:hAnsi="Verdana" w:cs="Arial"/>
          <w:lang w:eastAsia="en-AU"/>
        </w:rPr>
        <w:t>Act on EDFL recommendations.  </w:t>
      </w:r>
    </w:p>
    <w:p w:rsidR="00E04EA8" w:rsidRPr="00E04EA8" w:rsidRDefault="00E04EA8" w:rsidP="00A23456">
      <w:pPr>
        <w:shd w:val="clear" w:color="auto" w:fill="FFFFFF"/>
        <w:spacing w:before="120"/>
        <w:ind w:left="-567" w:right="-612"/>
        <w:rPr>
          <w:rFonts w:ascii="Verdana" w:eastAsia="Times New Roman" w:hAnsi="Verdana" w:cs="Arial"/>
          <w:lang w:eastAsia="en-AU"/>
        </w:rPr>
      </w:pPr>
      <w:r w:rsidRPr="00E04EA8">
        <w:rPr>
          <w:rFonts w:ascii="Verdana" w:eastAsia="Times New Roman" w:hAnsi="Verdana" w:cs="Arial"/>
          <w:lang w:eastAsia="en-AU"/>
        </w:rPr>
        <w:t>At any stage of the process, a person can seek advice from or lodge a complaint with an anti-discrimination commission or other external agency.  </w:t>
      </w:r>
    </w:p>
    <w:p w:rsidR="00E04EA8" w:rsidRDefault="00E04EA8" w:rsidP="00E04EA8">
      <w:pPr>
        <w:pStyle w:val="Style2"/>
      </w:pPr>
      <w:r>
        <w:t>Disciplinary Measures</w:t>
      </w:r>
    </w:p>
    <w:p w:rsidR="004062E9" w:rsidRPr="004062E9" w:rsidRDefault="004062E9" w:rsidP="0089488E">
      <w:pPr>
        <w:shd w:val="clear" w:color="auto" w:fill="FFFFFF"/>
        <w:spacing w:after="60"/>
        <w:ind w:left="-567" w:right="-612"/>
        <w:rPr>
          <w:rFonts w:ascii="Verdana" w:eastAsia="Times New Roman" w:hAnsi="Verdana" w:cs="Arial"/>
          <w:lang w:eastAsia="en-AU"/>
        </w:rPr>
      </w:pPr>
      <w:r w:rsidRPr="004062E9">
        <w:rPr>
          <w:rFonts w:ascii="Verdana" w:eastAsia="Times New Roman" w:hAnsi="Verdana" w:cs="Arial"/>
          <w:lang w:eastAsia="en-AU"/>
        </w:rPr>
        <w:t>Our club will take disciplinary action against anyone found to have breached our policy or made false and malicious allegations. Any disciplinary measure imposed under our policy must:</w:t>
      </w:r>
    </w:p>
    <w:p w:rsidR="004062E9" w:rsidRPr="004062E9" w:rsidRDefault="004062E9" w:rsidP="005F687B">
      <w:pPr>
        <w:numPr>
          <w:ilvl w:val="0"/>
          <w:numId w:val="25"/>
        </w:numPr>
        <w:shd w:val="clear" w:color="auto" w:fill="FFFFFF"/>
        <w:tabs>
          <w:tab w:val="clear" w:pos="720"/>
        </w:tabs>
        <w:spacing w:before="60" w:after="0"/>
        <w:ind w:left="-148" w:right="-612" w:hanging="357"/>
        <w:rPr>
          <w:rFonts w:ascii="Verdana" w:eastAsia="Calibri" w:hAnsi="Verdana" w:cs="Arial"/>
        </w:rPr>
      </w:pPr>
      <w:r w:rsidRPr="004062E9">
        <w:rPr>
          <w:rFonts w:ascii="Verdana" w:eastAsia="Calibri" w:hAnsi="Verdana" w:cs="Arial"/>
        </w:rPr>
        <w:t>Be applied consistent with any contractual and employment rules and requirements;</w:t>
      </w:r>
    </w:p>
    <w:p w:rsidR="004062E9" w:rsidRPr="004062E9" w:rsidRDefault="004062E9" w:rsidP="005F687B">
      <w:pPr>
        <w:numPr>
          <w:ilvl w:val="0"/>
          <w:numId w:val="25"/>
        </w:numPr>
        <w:shd w:val="clear" w:color="auto" w:fill="FFFFFF"/>
        <w:tabs>
          <w:tab w:val="clear" w:pos="720"/>
        </w:tabs>
        <w:spacing w:before="60" w:after="0"/>
        <w:ind w:left="-148" w:right="-612" w:hanging="357"/>
        <w:rPr>
          <w:rFonts w:ascii="Verdana" w:eastAsia="Calibri" w:hAnsi="Verdana" w:cs="Arial"/>
        </w:rPr>
      </w:pPr>
      <w:r w:rsidRPr="004062E9">
        <w:rPr>
          <w:rFonts w:ascii="Verdana" w:eastAsia="Calibri" w:hAnsi="Verdana" w:cs="Arial"/>
        </w:rPr>
        <w:t>Be fair and reasonable;</w:t>
      </w:r>
    </w:p>
    <w:p w:rsidR="004062E9" w:rsidRPr="004062E9" w:rsidRDefault="004062E9" w:rsidP="005F687B">
      <w:pPr>
        <w:numPr>
          <w:ilvl w:val="0"/>
          <w:numId w:val="25"/>
        </w:numPr>
        <w:shd w:val="clear" w:color="auto" w:fill="FFFFFF"/>
        <w:tabs>
          <w:tab w:val="clear" w:pos="720"/>
        </w:tabs>
        <w:spacing w:before="60" w:after="0"/>
        <w:ind w:left="-148" w:right="-612" w:hanging="357"/>
        <w:rPr>
          <w:rFonts w:ascii="Verdana" w:eastAsia="Calibri" w:hAnsi="Verdana" w:cs="Arial"/>
        </w:rPr>
      </w:pPr>
      <w:r w:rsidRPr="004062E9">
        <w:rPr>
          <w:rFonts w:ascii="Verdana" w:eastAsia="Calibri" w:hAnsi="Verdana" w:cs="Arial"/>
        </w:rPr>
        <w:t>Be based on the evidence and information presented and the seriousness of the breach;</w:t>
      </w:r>
    </w:p>
    <w:p w:rsidR="004062E9" w:rsidRPr="004062E9" w:rsidRDefault="004062E9" w:rsidP="005F687B">
      <w:pPr>
        <w:numPr>
          <w:ilvl w:val="0"/>
          <w:numId w:val="25"/>
        </w:numPr>
        <w:shd w:val="clear" w:color="auto" w:fill="FFFFFF"/>
        <w:tabs>
          <w:tab w:val="clear" w:pos="720"/>
        </w:tabs>
        <w:spacing w:before="60" w:after="0"/>
        <w:ind w:left="-148" w:right="-612" w:hanging="357"/>
        <w:rPr>
          <w:rFonts w:ascii="Verdana" w:eastAsia="Calibri" w:hAnsi="Verdana" w:cs="Arial"/>
        </w:rPr>
      </w:pPr>
      <w:r w:rsidRPr="004062E9">
        <w:rPr>
          <w:rFonts w:ascii="Verdana" w:eastAsia="Calibri" w:hAnsi="Verdana" w:cs="Arial"/>
        </w:rPr>
        <w:t>Be determined by our Constitution, By Laws and the rules of the game.</w:t>
      </w:r>
    </w:p>
    <w:p w:rsidR="004062E9" w:rsidRPr="004062E9" w:rsidRDefault="004062E9" w:rsidP="0089488E">
      <w:pPr>
        <w:shd w:val="clear" w:color="auto" w:fill="FFFFFF"/>
        <w:spacing w:before="120" w:after="60"/>
        <w:ind w:left="-567" w:right="-612"/>
        <w:rPr>
          <w:rFonts w:ascii="Verdana" w:eastAsia="Times New Roman" w:hAnsi="Verdana" w:cs="Arial"/>
          <w:lang w:eastAsia="en-AU"/>
        </w:rPr>
      </w:pPr>
      <w:r w:rsidRPr="004062E9">
        <w:rPr>
          <w:rFonts w:ascii="Verdana" w:eastAsia="Times New Roman" w:hAnsi="Verdana" w:cs="Arial"/>
          <w:lang w:eastAsia="en-AU"/>
        </w:rPr>
        <w:t>Possible measures that may be taken include:</w:t>
      </w:r>
    </w:p>
    <w:p w:rsidR="004062E9" w:rsidRPr="004062E9" w:rsidRDefault="004062E9" w:rsidP="005F687B">
      <w:pPr>
        <w:numPr>
          <w:ilvl w:val="0"/>
          <w:numId w:val="26"/>
        </w:numPr>
        <w:shd w:val="clear" w:color="auto" w:fill="FFFFFF"/>
        <w:spacing w:before="60" w:after="0"/>
        <w:ind w:left="-148" w:right="-612" w:hanging="357"/>
        <w:rPr>
          <w:rFonts w:ascii="Verdana" w:eastAsia="Calibri" w:hAnsi="Verdana" w:cs="Arial"/>
        </w:rPr>
      </w:pPr>
      <w:r w:rsidRPr="004062E9">
        <w:rPr>
          <w:rFonts w:ascii="Verdana" w:eastAsia="Calibri" w:hAnsi="Verdana" w:cs="Arial"/>
        </w:rPr>
        <w:t>Verbal and/or written apology;</w:t>
      </w:r>
    </w:p>
    <w:p w:rsidR="004062E9" w:rsidRPr="004062E9" w:rsidRDefault="004062E9" w:rsidP="005F687B">
      <w:pPr>
        <w:numPr>
          <w:ilvl w:val="0"/>
          <w:numId w:val="26"/>
        </w:numPr>
        <w:shd w:val="clear" w:color="auto" w:fill="FFFFFF"/>
        <w:spacing w:before="60" w:after="0"/>
        <w:ind w:left="-148" w:right="-612" w:hanging="357"/>
        <w:rPr>
          <w:rFonts w:ascii="Verdana" w:eastAsia="Calibri" w:hAnsi="Verdana" w:cs="Arial"/>
        </w:rPr>
      </w:pPr>
      <w:r w:rsidRPr="004062E9">
        <w:rPr>
          <w:rFonts w:ascii="Verdana" w:eastAsia="Calibri" w:hAnsi="Verdana" w:cs="Arial"/>
        </w:rPr>
        <w:t>Counselling to address behaviour;</w:t>
      </w:r>
    </w:p>
    <w:p w:rsidR="004062E9" w:rsidRPr="004062E9" w:rsidRDefault="004062E9" w:rsidP="005F687B">
      <w:pPr>
        <w:numPr>
          <w:ilvl w:val="0"/>
          <w:numId w:val="26"/>
        </w:numPr>
        <w:shd w:val="clear" w:color="auto" w:fill="FFFFFF"/>
        <w:spacing w:before="60" w:after="0"/>
        <w:ind w:left="-148" w:right="-612" w:hanging="357"/>
        <w:rPr>
          <w:rFonts w:ascii="Verdana" w:eastAsia="Calibri" w:hAnsi="Verdana" w:cs="Arial"/>
        </w:rPr>
      </w:pPr>
      <w:r w:rsidRPr="004062E9">
        <w:rPr>
          <w:rFonts w:ascii="Verdana" w:eastAsia="Calibri" w:hAnsi="Verdana" w:cs="Arial"/>
        </w:rPr>
        <w:t>Withdrawal of any awards, placings, records, achievements bestowed in any tournaments, activities or events held or sanctioned by our club;</w:t>
      </w:r>
    </w:p>
    <w:p w:rsidR="004062E9" w:rsidRPr="004062E9" w:rsidRDefault="004062E9" w:rsidP="005F687B">
      <w:pPr>
        <w:numPr>
          <w:ilvl w:val="0"/>
          <w:numId w:val="26"/>
        </w:numPr>
        <w:shd w:val="clear" w:color="auto" w:fill="FFFFFF"/>
        <w:spacing w:before="60" w:after="0"/>
        <w:ind w:left="-148" w:right="-612" w:hanging="357"/>
        <w:rPr>
          <w:rFonts w:ascii="Verdana" w:eastAsia="Calibri" w:hAnsi="Verdana" w:cs="Arial"/>
        </w:rPr>
      </w:pPr>
      <w:r w:rsidRPr="004062E9">
        <w:rPr>
          <w:rFonts w:ascii="Verdana" w:eastAsia="Calibri" w:hAnsi="Verdana" w:cs="Arial"/>
        </w:rPr>
        <w:t>Suspension or termination of membership, participation or engagement in a role or activity</w:t>
      </w:r>
      <w:r w:rsidR="0089488E">
        <w:rPr>
          <w:rFonts w:ascii="Verdana" w:eastAsia="Calibri" w:hAnsi="Verdana" w:cs="Arial"/>
        </w:rPr>
        <w:t>,</w:t>
      </w:r>
      <w:r w:rsidRPr="004062E9">
        <w:rPr>
          <w:rFonts w:ascii="Verdana" w:eastAsia="Calibri" w:hAnsi="Verdana" w:cs="Arial"/>
        </w:rPr>
        <w:t xml:space="preserve"> de-registration from the club for a period of time or permanently;</w:t>
      </w:r>
    </w:p>
    <w:p w:rsidR="004062E9" w:rsidRPr="004062E9" w:rsidRDefault="004062E9" w:rsidP="005F687B">
      <w:pPr>
        <w:numPr>
          <w:ilvl w:val="0"/>
          <w:numId w:val="26"/>
        </w:numPr>
        <w:shd w:val="clear" w:color="auto" w:fill="FFFFFF"/>
        <w:spacing w:before="60" w:after="0"/>
        <w:ind w:left="-148" w:right="-612" w:hanging="357"/>
        <w:rPr>
          <w:rFonts w:ascii="Verdana" w:eastAsia="Calibri" w:hAnsi="Verdana" w:cs="Arial"/>
        </w:rPr>
      </w:pPr>
      <w:r w:rsidRPr="004062E9">
        <w:rPr>
          <w:rFonts w:ascii="Verdana" w:eastAsia="Calibri" w:hAnsi="Verdana" w:cs="Arial"/>
        </w:rPr>
        <w:t>A fine; or</w:t>
      </w:r>
    </w:p>
    <w:p w:rsidR="004062E9" w:rsidRDefault="004062E9" w:rsidP="005F687B">
      <w:pPr>
        <w:numPr>
          <w:ilvl w:val="0"/>
          <w:numId w:val="26"/>
        </w:numPr>
        <w:shd w:val="clear" w:color="auto" w:fill="FFFFFF"/>
        <w:spacing w:before="60" w:after="0"/>
        <w:ind w:left="-148" w:right="-612" w:hanging="357"/>
        <w:rPr>
          <w:rFonts w:ascii="Verdana" w:eastAsia="Calibri" w:hAnsi="Verdana" w:cs="Arial"/>
        </w:rPr>
      </w:pPr>
      <w:r w:rsidRPr="004062E9">
        <w:rPr>
          <w:rFonts w:ascii="Verdana" w:eastAsia="Calibri" w:hAnsi="Verdana" w:cs="Arial"/>
        </w:rPr>
        <w:t>Any other form of discipline that our club considers reasonable and appropriate.  </w:t>
      </w:r>
    </w:p>
    <w:p w:rsidR="008C10E2" w:rsidRDefault="008C10E2" w:rsidP="008C10E2">
      <w:pPr>
        <w:shd w:val="clear" w:color="auto" w:fill="FFFFFF"/>
        <w:spacing w:before="60" w:after="0"/>
        <w:ind w:left="-505" w:right="-612"/>
        <w:rPr>
          <w:rFonts w:ascii="Verdana" w:eastAsia="Calibri" w:hAnsi="Verdana" w:cs="Arial"/>
        </w:rPr>
      </w:pPr>
    </w:p>
    <w:p w:rsidR="008C10E2" w:rsidRDefault="008C10E2" w:rsidP="008C10E2">
      <w:pPr>
        <w:shd w:val="clear" w:color="auto" w:fill="FFFFFF"/>
        <w:spacing w:before="60" w:after="0"/>
        <w:ind w:left="-505" w:right="-612"/>
        <w:rPr>
          <w:rFonts w:ascii="Verdana" w:eastAsia="Calibri" w:hAnsi="Verdana" w:cs="Arial"/>
        </w:rPr>
      </w:pPr>
      <w:r w:rsidRPr="008C10E2">
        <w:rPr>
          <w:rFonts w:ascii="Verdana" w:eastAsia="Calibri" w:hAnsi="Verdana" w:cs="Arial"/>
        </w:rPr>
        <w:t>The club</w:t>
      </w:r>
      <w:r>
        <w:rPr>
          <w:rFonts w:ascii="Verdana" w:eastAsia="Calibri" w:hAnsi="Verdana" w:cs="Arial"/>
        </w:rPr>
        <w:t xml:space="preserve">’s Disciplinary Committee will </w:t>
      </w:r>
      <w:r w:rsidR="00FE4873">
        <w:rPr>
          <w:rFonts w:ascii="Verdana" w:eastAsia="Calibri" w:hAnsi="Verdana" w:cs="Arial"/>
        </w:rPr>
        <w:t xml:space="preserve">hear all cases that are unable to be addressed at team/coordinator/VP level. They will make recommendations for any disciplinary action to the club’s Executive Committee for approval. Disciplinary measures </w:t>
      </w:r>
      <w:r>
        <w:rPr>
          <w:rFonts w:ascii="Verdana" w:eastAsia="Calibri" w:hAnsi="Verdana" w:cs="Arial"/>
        </w:rPr>
        <w:t>will be provided to the relevant parties in writing within a reasonable time of any breaches.</w:t>
      </w:r>
    </w:p>
    <w:p w:rsidR="00E04EA8" w:rsidRDefault="00A23456" w:rsidP="00A23456">
      <w:pPr>
        <w:pStyle w:val="Style2"/>
        <w:spacing w:before="200"/>
      </w:pPr>
      <w:r>
        <w:t>Appeals</w:t>
      </w:r>
    </w:p>
    <w:p w:rsidR="00A23456" w:rsidRPr="00A23456" w:rsidRDefault="00A23456" w:rsidP="00A23456">
      <w:pPr>
        <w:shd w:val="clear" w:color="auto" w:fill="FFFFFF"/>
        <w:spacing w:before="240" w:after="240"/>
        <w:ind w:left="-567" w:right="-613"/>
        <w:rPr>
          <w:rFonts w:ascii="Verdana" w:eastAsia="Times New Roman" w:hAnsi="Verdana" w:cs="Arial"/>
          <w:lang w:eastAsia="en-AU"/>
        </w:rPr>
      </w:pPr>
      <w:r w:rsidRPr="00A23456">
        <w:rPr>
          <w:rFonts w:ascii="Verdana" w:eastAsia="Times New Roman" w:hAnsi="Verdana" w:cs="Arial"/>
          <w:lang w:eastAsia="en-AU"/>
        </w:rPr>
        <w:t>The complainant or respondent can lodge one appeal against decisions of or disciplinary measures imposed by our club to the EDFL. Appeals must be based on either a denial of natural justice, because of unjust or unreasonable disciplinary measure(s) being imposed, or because the decision was not supported by the information/evidence presented and available to the decision maker/</w:t>
      </w:r>
      <w:r w:rsidR="00987BF6">
        <w:rPr>
          <w:rFonts w:ascii="Verdana" w:eastAsia="Times New Roman" w:hAnsi="Verdana" w:cs="Arial"/>
          <w:lang w:eastAsia="en-AU"/>
        </w:rPr>
        <w:t>c</w:t>
      </w:r>
      <w:r w:rsidRPr="00A23456">
        <w:rPr>
          <w:rFonts w:ascii="Verdana" w:eastAsia="Times New Roman" w:hAnsi="Verdana" w:cs="Arial"/>
          <w:lang w:eastAsia="en-AU"/>
        </w:rPr>
        <w:t>lub.</w:t>
      </w:r>
    </w:p>
    <w:p w:rsidR="003D5DB5" w:rsidRDefault="003D5DB5">
      <w:pPr>
        <w:rPr>
          <w:rFonts w:ascii="Verdana" w:hAnsi="Verdana"/>
          <w:b/>
          <w:color w:val="008080"/>
          <w:sz w:val="24"/>
          <w:szCs w:val="24"/>
        </w:rPr>
      </w:pPr>
      <w:r>
        <w:lastRenderedPageBreak/>
        <w:br w:type="page"/>
      </w:r>
    </w:p>
    <w:p w:rsidR="00A23456" w:rsidRDefault="003D5DB5" w:rsidP="003D5DB5">
      <w:pPr>
        <w:pStyle w:val="HFCStyle1"/>
      </w:pPr>
      <w:bookmarkStart w:id="5" w:name="_Toc504822098"/>
      <w:r>
        <w:lastRenderedPageBreak/>
        <w:t>Alcohol Policy</w:t>
      </w:r>
      <w:bookmarkEnd w:id="5"/>
    </w:p>
    <w:p w:rsidR="003D5DB5" w:rsidRDefault="003D5DB5" w:rsidP="003D5DB5">
      <w:pPr>
        <w:pStyle w:val="Style2"/>
      </w:pPr>
      <w:r>
        <w:t>Our Commitment</w:t>
      </w:r>
    </w:p>
    <w:p w:rsidR="003D5DB5" w:rsidRPr="003D5DB5" w:rsidRDefault="003D5DB5" w:rsidP="003D5DB5">
      <w:pPr>
        <w:spacing w:before="240" w:after="120"/>
        <w:ind w:left="-567" w:right="-613"/>
        <w:rPr>
          <w:rFonts w:ascii="Verdana" w:eastAsia="Times" w:hAnsi="Verdana" w:cs="Times New Roman"/>
          <w:szCs w:val="20"/>
          <w:lang w:val="en-US" w:eastAsia="en-AU"/>
        </w:rPr>
      </w:pPr>
      <w:r w:rsidRPr="003D5DB5">
        <w:rPr>
          <w:rFonts w:ascii="Verdana" w:eastAsia="Times" w:hAnsi="Verdana" w:cs="Times New Roman"/>
          <w:szCs w:val="20"/>
          <w:lang w:val="en-GB" w:eastAsia="en-AU"/>
        </w:rPr>
        <w:t xml:space="preserve">Our club supports the responsible consumption of alcohol and takes any inappropriate behaviour that results from excessive drinking </w:t>
      </w:r>
      <w:r>
        <w:rPr>
          <w:rFonts w:ascii="Verdana" w:eastAsia="Times" w:hAnsi="Verdana" w:cs="Times New Roman"/>
          <w:szCs w:val="20"/>
          <w:lang w:val="en-GB" w:eastAsia="en-AU"/>
        </w:rPr>
        <w:t xml:space="preserve">very </w:t>
      </w:r>
      <w:r w:rsidRPr="003D5DB5">
        <w:rPr>
          <w:rFonts w:ascii="Verdana" w:eastAsia="Times" w:hAnsi="Verdana" w:cs="Times New Roman"/>
          <w:szCs w:val="20"/>
          <w:lang w:val="en-GB" w:eastAsia="en-AU"/>
        </w:rPr>
        <w:t>seriously</w:t>
      </w:r>
      <w:r w:rsidRPr="003D5DB5">
        <w:rPr>
          <w:rFonts w:ascii="Verdana" w:eastAsia="Times" w:hAnsi="Verdana" w:cs="Times New Roman"/>
          <w:szCs w:val="20"/>
          <w:lang w:val="en-US" w:eastAsia="en-AU"/>
        </w:rPr>
        <w:t>.</w:t>
      </w:r>
    </w:p>
    <w:p w:rsidR="003D5DB5" w:rsidRPr="003D5DB5" w:rsidRDefault="003D5DB5" w:rsidP="003D5DB5">
      <w:pPr>
        <w:spacing w:before="120" w:after="120"/>
        <w:ind w:left="-567" w:right="-613"/>
        <w:rPr>
          <w:rFonts w:ascii="Verdana" w:eastAsia="Times" w:hAnsi="Verdana" w:cs="Times New Roman"/>
          <w:szCs w:val="20"/>
          <w:lang w:val="en-US" w:eastAsia="en-AU"/>
        </w:rPr>
      </w:pPr>
      <w:r w:rsidRPr="003D5DB5">
        <w:rPr>
          <w:rFonts w:ascii="Verdana" w:eastAsia="Times" w:hAnsi="Verdana" w:cs="Times New Roman"/>
          <w:szCs w:val="20"/>
          <w:lang w:val="en-US" w:eastAsia="en-AU"/>
        </w:rPr>
        <w:t>This policy applies at all games, events, celebrations or end of season trips that involve consumption of alcohol whether at the Hillside Football Club or any other venue or location.</w:t>
      </w:r>
    </w:p>
    <w:p w:rsidR="003D5DB5" w:rsidRPr="003D5DB5" w:rsidRDefault="003D5DB5" w:rsidP="006D66C7">
      <w:pPr>
        <w:spacing w:before="120" w:after="240"/>
        <w:ind w:left="-567" w:right="-612"/>
        <w:rPr>
          <w:rFonts w:ascii="Verdana" w:eastAsia="Times" w:hAnsi="Verdana" w:cs="Times New Roman"/>
          <w:szCs w:val="20"/>
          <w:lang w:val="en-US" w:eastAsia="en-AU"/>
        </w:rPr>
      </w:pPr>
      <w:r w:rsidRPr="003D5DB5">
        <w:rPr>
          <w:rFonts w:ascii="Verdana" w:eastAsia="Times" w:hAnsi="Verdana" w:cs="Times New Roman"/>
          <w:szCs w:val="20"/>
          <w:lang w:val="en-US" w:eastAsia="en-AU"/>
        </w:rPr>
        <w:t xml:space="preserve">Be aware of your actions and behavior at all times when drinking alcohol as it can have a serious impact on your personal and the </w:t>
      </w:r>
      <w:r w:rsidR="00877FE4">
        <w:rPr>
          <w:rFonts w:ascii="Verdana" w:eastAsia="Times" w:hAnsi="Verdana" w:cs="Times New Roman"/>
          <w:szCs w:val="20"/>
          <w:lang w:val="en-US" w:eastAsia="en-AU"/>
        </w:rPr>
        <w:t>Hillside Football C</w:t>
      </w:r>
      <w:r w:rsidRPr="003D5DB5">
        <w:rPr>
          <w:rFonts w:ascii="Verdana" w:eastAsia="Times" w:hAnsi="Verdana" w:cs="Times New Roman"/>
          <w:szCs w:val="20"/>
          <w:lang w:val="en-US" w:eastAsia="en-AU"/>
        </w:rPr>
        <w:t>lub’s reputation.</w:t>
      </w:r>
    </w:p>
    <w:p w:rsidR="003D5DB5" w:rsidRDefault="003D5DB5" w:rsidP="006D66C7">
      <w:pPr>
        <w:pStyle w:val="Style2"/>
      </w:pPr>
      <w:r>
        <w:t>Serving Alcohol</w:t>
      </w:r>
    </w:p>
    <w:p w:rsidR="003D5DB5" w:rsidRPr="003D5DB5" w:rsidRDefault="003D5DB5" w:rsidP="00A735DE">
      <w:pPr>
        <w:spacing w:before="60" w:after="0" w:line="240" w:lineRule="auto"/>
        <w:ind w:left="-567" w:right="-612"/>
        <w:rPr>
          <w:rFonts w:ascii="Verdana" w:eastAsia="Times" w:hAnsi="Verdana" w:cs="Times New Roman"/>
          <w:szCs w:val="20"/>
          <w:lang w:val="en-GB" w:eastAsia="en-AU"/>
        </w:rPr>
      </w:pPr>
      <w:r w:rsidRPr="003D5DB5">
        <w:rPr>
          <w:rFonts w:ascii="Verdana" w:eastAsia="Times" w:hAnsi="Verdana" w:cs="Times New Roman"/>
          <w:szCs w:val="20"/>
          <w:lang w:val="en-GB" w:eastAsia="en-AU"/>
        </w:rPr>
        <w:t>Alcohol will be served in compliance with the requirements of our club's liquor licence and in accordance with the safety and wellbeing of patrons.</w:t>
      </w:r>
    </w:p>
    <w:p w:rsidR="003D5DB5" w:rsidRPr="007057E8" w:rsidRDefault="003D5DB5" w:rsidP="005F687B">
      <w:pPr>
        <w:pStyle w:val="ListParagraph"/>
        <w:numPr>
          <w:ilvl w:val="0"/>
          <w:numId w:val="27"/>
        </w:numPr>
        <w:spacing w:before="60" w:after="0"/>
        <w:ind w:left="-148" w:right="-612" w:hanging="357"/>
        <w:contextualSpacing w:val="0"/>
        <w:rPr>
          <w:rFonts w:ascii="Verdana" w:eastAsia="Times" w:hAnsi="Verdana" w:cs="Times New Roman"/>
          <w:szCs w:val="20"/>
          <w:lang w:val="en-GB" w:eastAsia="en-AU"/>
        </w:rPr>
      </w:pPr>
      <w:r w:rsidRPr="007057E8">
        <w:rPr>
          <w:rFonts w:ascii="Verdana" w:eastAsia="Times" w:hAnsi="Verdana" w:cs="Times New Roman"/>
          <w:szCs w:val="20"/>
          <w:lang w:val="en-GB" w:eastAsia="en-AU"/>
        </w:rPr>
        <w:t xml:space="preserve">Only trained servers will be permitted to serve alcohol. </w:t>
      </w:r>
      <w:r w:rsidRPr="007057E8">
        <w:rPr>
          <w:rFonts w:ascii="Verdana" w:eastAsia="Times" w:hAnsi="Verdana" w:cs="Times New Roman"/>
          <w:szCs w:val="20"/>
          <w:lang w:val="en-US" w:eastAsia="en-AU"/>
        </w:rPr>
        <w:t>They are not permitted</w:t>
      </w:r>
      <w:r w:rsidR="007057E8">
        <w:rPr>
          <w:rFonts w:ascii="Verdana" w:eastAsia="Times" w:hAnsi="Verdana" w:cs="Times New Roman"/>
          <w:szCs w:val="20"/>
          <w:lang w:val="en-US" w:eastAsia="en-AU"/>
        </w:rPr>
        <w:t xml:space="preserve"> to drink while serving alcohol;</w:t>
      </w:r>
    </w:p>
    <w:p w:rsidR="003D5DB5" w:rsidRPr="007057E8" w:rsidRDefault="003D5DB5" w:rsidP="005F687B">
      <w:pPr>
        <w:pStyle w:val="ListParagraph"/>
        <w:numPr>
          <w:ilvl w:val="0"/>
          <w:numId w:val="27"/>
        </w:numPr>
        <w:spacing w:before="60" w:after="0"/>
        <w:ind w:left="-148" w:right="-612" w:hanging="357"/>
        <w:contextualSpacing w:val="0"/>
        <w:rPr>
          <w:rFonts w:ascii="Verdana" w:eastAsia="Times" w:hAnsi="Verdana" w:cs="Times New Roman"/>
          <w:szCs w:val="20"/>
          <w:lang w:val="en-GB" w:eastAsia="en-AU"/>
        </w:rPr>
      </w:pPr>
      <w:r w:rsidRPr="007057E8">
        <w:rPr>
          <w:rFonts w:ascii="Verdana" w:eastAsia="Times" w:hAnsi="Verdana" w:cs="Times New Roman"/>
          <w:szCs w:val="20"/>
          <w:lang w:val="en-GB" w:eastAsia="en-AU"/>
        </w:rPr>
        <w:t>The liquor licenc</w:t>
      </w:r>
      <w:r w:rsidR="007057E8">
        <w:rPr>
          <w:rFonts w:ascii="Verdana" w:eastAsia="Times" w:hAnsi="Verdana" w:cs="Times New Roman"/>
          <w:szCs w:val="20"/>
          <w:lang w:val="en-GB" w:eastAsia="en-AU"/>
        </w:rPr>
        <w:t>e will be displayed at the bar;</w:t>
      </w:r>
    </w:p>
    <w:p w:rsidR="003D5DB5" w:rsidRPr="007057E8" w:rsidRDefault="003D5DB5" w:rsidP="005F687B">
      <w:pPr>
        <w:pStyle w:val="ListParagraph"/>
        <w:numPr>
          <w:ilvl w:val="0"/>
          <w:numId w:val="27"/>
        </w:numPr>
        <w:spacing w:before="60" w:after="0"/>
        <w:ind w:left="-148" w:right="-613" w:hanging="357"/>
        <w:contextualSpacing w:val="0"/>
        <w:rPr>
          <w:rFonts w:ascii="Verdana" w:eastAsia="Times" w:hAnsi="Verdana" w:cs="Times New Roman"/>
          <w:szCs w:val="20"/>
          <w:lang w:val="en-GB" w:eastAsia="en-AU"/>
        </w:rPr>
      </w:pPr>
      <w:r w:rsidRPr="007057E8">
        <w:rPr>
          <w:rFonts w:ascii="Verdana" w:eastAsia="Times" w:hAnsi="Verdana" w:cs="Times New Roman"/>
          <w:szCs w:val="20"/>
          <w:lang w:val="en-GB" w:eastAsia="en-AU"/>
        </w:rPr>
        <w:t>Excessive or rapid consumption</w:t>
      </w:r>
      <w:r w:rsidR="007057E8">
        <w:rPr>
          <w:rFonts w:ascii="Verdana" w:eastAsia="Times" w:hAnsi="Verdana" w:cs="Times New Roman"/>
          <w:szCs w:val="20"/>
          <w:lang w:val="en-GB" w:eastAsia="en-AU"/>
        </w:rPr>
        <w:t xml:space="preserve"> of alcohol will be discouraged;</w:t>
      </w:r>
    </w:p>
    <w:p w:rsidR="003D5DB5" w:rsidRPr="007057E8" w:rsidRDefault="003D5DB5" w:rsidP="005F687B">
      <w:pPr>
        <w:pStyle w:val="ListParagraph"/>
        <w:numPr>
          <w:ilvl w:val="0"/>
          <w:numId w:val="27"/>
        </w:numPr>
        <w:spacing w:before="60" w:after="0"/>
        <w:ind w:left="-148" w:right="-613" w:hanging="357"/>
        <w:contextualSpacing w:val="0"/>
        <w:rPr>
          <w:rFonts w:ascii="Verdana" w:eastAsia="Times" w:hAnsi="Verdana" w:cs="Times New Roman"/>
          <w:szCs w:val="20"/>
          <w:lang w:val="en-US" w:eastAsia="en-AU"/>
        </w:rPr>
      </w:pPr>
      <w:r w:rsidRPr="007057E8">
        <w:rPr>
          <w:rFonts w:ascii="Verdana" w:eastAsia="Times" w:hAnsi="Verdana" w:cs="Times New Roman"/>
          <w:szCs w:val="20"/>
          <w:lang w:val="en-US" w:eastAsia="en-AU"/>
        </w:rPr>
        <w:t xml:space="preserve">A person aged under 18 will not be permitted to be behind </w:t>
      </w:r>
      <w:r w:rsidR="007057E8">
        <w:rPr>
          <w:rFonts w:ascii="Verdana" w:eastAsia="Times" w:hAnsi="Verdana" w:cs="Times New Roman"/>
          <w:szCs w:val="20"/>
          <w:lang w:val="en-US" w:eastAsia="en-AU"/>
        </w:rPr>
        <w:t>the bar under any circumstances;</w:t>
      </w:r>
    </w:p>
    <w:p w:rsidR="003D5DB5" w:rsidRPr="007057E8" w:rsidRDefault="003D5DB5" w:rsidP="005F687B">
      <w:pPr>
        <w:pStyle w:val="ListParagraph"/>
        <w:numPr>
          <w:ilvl w:val="0"/>
          <w:numId w:val="27"/>
        </w:numPr>
        <w:spacing w:before="120" w:after="240"/>
        <w:ind w:left="-148" w:right="-613" w:hanging="357"/>
        <w:contextualSpacing w:val="0"/>
        <w:rPr>
          <w:rFonts w:ascii="Verdana" w:eastAsia="Times" w:hAnsi="Verdana" w:cs="Times New Roman"/>
          <w:szCs w:val="20"/>
          <w:lang w:val="en-US" w:eastAsia="en-AU"/>
        </w:rPr>
      </w:pPr>
      <w:r w:rsidRPr="007057E8">
        <w:rPr>
          <w:rFonts w:ascii="Verdana" w:eastAsia="Times" w:hAnsi="Verdana" w:cs="Times New Roman"/>
          <w:szCs w:val="20"/>
          <w:lang w:val="en-US" w:eastAsia="en-AU"/>
        </w:rPr>
        <w:t>A committee member will be present at events where alcohol is served.</w:t>
      </w:r>
    </w:p>
    <w:p w:rsidR="003D5DB5" w:rsidRDefault="006D66C7" w:rsidP="00E3689C">
      <w:pPr>
        <w:pStyle w:val="Style2"/>
        <w:ind w:right="-613"/>
      </w:pPr>
      <w:r>
        <w:t>Intoxicated Patrons</w:t>
      </w:r>
    </w:p>
    <w:p w:rsidR="00E3689C" w:rsidRPr="00E3689C" w:rsidRDefault="00E3689C" w:rsidP="005F687B">
      <w:pPr>
        <w:pStyle w:val="ListParagraph"/>
        <w:numPr>
          <w:ilvl w:val="0"/>
          <w:numId w:val="28"/>
        </w:numPr>
        <w:spacing w:before="60" w:after="0"/>
        <w:ind w:left="-142" w:right="-612"/>
        <w:contextualSpacing w:val="0"/>
        <w:rPr>
          <w:rFonts w:ascii="Verdana" w:eastAsia="Times" w:hAnsi="Verdana" w:cs="Times New Roman"/>
          <w:szCs w:val="24"/>
          <w:lang w:val="en-GB" w:eastAsia="en-AU"/>
        </w:rPr>
      </w:pPr>
      <w:r w:rsidRPr="00E3689C">
        <w:rPr>
          <w:rFonts w:ascii="Verdana" w:eastAsia="Times" w:hAnsi="Verdana" w:cs="Times New Roman"/>
          <w:szCs w:val="24"/>
          <w:lang w:val="en-GB" w:eastAsia="en-AU"/>
        </w:rPr>
        <w:t xml:space="preserve">Alcohol will not be served to any person who is intoxicated. </w:t>
      </w:r>
      <w:r w:rsidRPr="00E3689C">
        <w:rPr>
          <w:rFonts w:ascii="Verdana" w:eastAsia="Times" w:hAnsi="Verdana" w:cs="Times New Roman"/>
          <w:szCs w:val="20"/>
          <w:lang w:val="en-US" w:eastAsia="en-AU"/>
        </w:rPr>
        <w:t>Signs of intoxication include slurred speech, impaired balance, poor coordination, reduced inhibition, aggressive, belliger</w:t>
      </w:r>
      <w:r>
        <w:rPr>
          <w:rFonts w:ascii="Verdana" w:eastAsia="Times" w:hAnsi="Verdana" w:cs="Times New Roman"/>
          <w:szCs w:val="20"/>
          <w:lang w:val="en-US" w:eastAsia="en-AU"/>
        </w:rPr>
        <w:t>ent and disrespectful behavior;</w:t>
      </w:r>
    </w:p>
    <w:p w:rsidR="00E3689C" w:rsidRPr="00E3689C" w:rsidRDefault="00E3689C" w:rsidP="005F687B">
      <w:pPr>
        <w:pStyle w:val="ListParagraph"/>
        <w:numPr>
          <w:ilvl w:val="0"/>
          <w:numId w:val="28"/>
        </w:numPr>
        <w:spacing w:before="60" w:after="0"/>
        <w:ind w:left="-148" w:right="-612" w:hanging="357"/>
        <w:contextualSpacing w:val="0"/>
        <w:rPr>
          <w:rFonts w:ascii="Verdana" w:eastAsia="Times" w:hAnsi="Verdana" w:cs="Times New Roman"/>
          <w:szCs w:val="24"/>
          <w:lang w:val="en-GB" w:eastAsia="en-AU"/>
        </w:rPr>
      </w:pPr>
      <w:r w:rsidRPr="00E3689C">
        <w:rPr>
          <w:rFonts w:ascii="Verdana" w:eastAsia="Times" w:hAnsi="Verdana" w:cs="Times New Roman"/>
          <w:szCs w:val="24"/>
          <w:lang w:val="en-GB" w:eastAsia="en-AU"/>
        </w:rPr>
        <w:t xml:space="preserve">Servers will follow procedures, provided in their training by the Liquor Licensing Commission for dealing with and refusing </w:t>
      </w:r>
      <w:r>
        <w:rPr>
          <w:rFonts w:ascii="Verdana" w:eastAsia="Times" w:hAnsi="Verdana" w:cs="Times New Roman"/>
          <w:szCs w:val="24"/>
          <w:lang w:val="en-GB" w:eastAsia="en-AU"/>
        </w:rPr>
        <w:t>alcohol to intoxicated patrons;</w:t>
      </w:r>
    </w:p>
    <w:p w:rsidR="00E3689C" w:rsidRPr="00E3689C" w:rsidRDefault="00E3689C" w:rsidP="005F687B">
      <w:pPr>
        <w:pStyle w:val="ListParagraph"/>
        <w:numPr>
          <w:ilvl w:val="0"/>
          <w:numId w:val="28"/>
        </w:numPr>
        <w:spacing w:before="60"/>
        <w:ind w:left="-148" w:right="-612" w:hanging="357"/>
        <w:contextualSpacing w:val="0"/>
        <w:rPr>
          <w:rFonts w:ascii="Verdana" w:eastAsia="Times" w:hAnsi="Verdana" w:cs="Times New Roman"/>
          <w:szCs w:val="20"/>
          <w:lang w:val="en-GB" w:eastAsia="en-AU"/>
        </w:rPr>
      </w:pPr>
      <w:r w:rsidRPr="00E3689C">
        <w:rPr>
          <w:rFonts w:ascii="Verdana" w:eastAsia="Times" w:hAnsi="Verdana" w:cs="Times New Roman"/>
          <w:szCs w:val="20"/>
          <w:lang w:val="en-GB" w:eastAsia="en-AU"/>
        </w:rPr>
        <w:t>Intoxicated patrons will be asked to leave and may face other disciplinary action as deemed appropriate by the Committee.</w:t>
      </w:r>
    </w:p>
    <w:p w:rsidR="006D66C7" w:rsidRPr="00265620" w:rsidRDefault="00265620" w:rsidP="00AC1C2A">
      <w:pPr>
        <w:pStyle w:val="Style2"/>
        <w:spacing w:before="200"/>
      </w:pPr>
      <w:r>
        <w:t>Underage Drinking</w:t>
      </w:r>
    </w:p>
    <w:p w:rsidR="00265620" w:rsidRPr="00265620" w:rsidRDefault="00265620" w:rsidP="005F687B">
      <w:pPr>
        <w:pStyle w:val="Bullets"/>
        <w:numPr>
          <w:ilvl w:val="0"/>
          <w:numId w:val="30"/>
        </w:numPr>
        <w:spacing w:before="60" w:after="0" w:line="276" w:lineRule="auto"/>
        <w:ind w:left="-148" w:right="-612" w:hanging="357"/>
        <w:contextualSpacing/>
        <w:rPr>
          <w:rFonts w:ascii="Verdana" w:hAnsi="Verdana"/>
          <w:lang w:val="en-US"/>
        </w:rPr>
      </w:pPr>
      <w:r w:rsidRPr="00265620">
        <w:rPr>
          <w:rFonts w:ascii="Verdana" w:hAnsi="Verdana"/>
          <w:lang w:val="en-US"/>
        </w:rPr>
        <w:t>People aged under 18 will not knowingly be served alcohol</w:t>
      </w:r>
      <w:r>
        <w:rPr>
          <w:rFonts w:ascii="Verdana" w:hAnsi="Verdana"/>
          <w:lang w:val="en-US"/>
        </w:rPr>
        <w:t>;</w:t>
      </w:r>
    </w:p>
    <w:p w:rsidR="00265620" w:rsidRPr="00265620" w:rsidRDefault="00265620" w:rsidP="005F687B">
      <w:pPr>
        <w:pStyle w:val="Bullets"/>
        <w:numPr>
          <w:ilvl w:val="0"/>
          <w:numId w:val="30"/>
        </w:numPr>
        <w:spacing w:before="60" w:after="0" w:line="276" w:lineRule="auto"/>
        <w:ind w:left="-148" w:right="-612" w:hanging="357"/>
        <w:contextualSpacing/>
        <w:rPr>
          <w:rFonts w:ascii="Verdana" w:hAnsi="Verdana"/>
          <w:lang w:val="en-US"/>
        </w:rPr>
      </w:pPr>
      <w:r w:rsidRPr="00265620">
        <w:rPr>
          <w:rFonts w:ascii="Verdana" w:hAnsi="Verdana"/>
          <w:lang w:val="en-US"/>
        </w:rPr>
        <w:t>Staff will request proof of age, where appropriate and only photo ID will be accepted.</w:t>
      </w:r>
    </w:p>
    <w:p w:rsidR="003D5DB5" w:rsidRDefault="00265620" w:rsidP="005F687B">
      <w:pPr>
        <w:pStyle w:val="Style2"/>
        <w:spacing w:before="200"/>
      </w:pPr>
      <w:r>
        <w:t>Safe Transport</w:t>
      </w:r>
    </w:p>
    <w:p w:rsidR="00265620" w:rsidRDefault="00265620" w:rsidP="00265620">
      <w:pPr>
        <w:pStyle w:val="Style2"/>
        <w:rPr>
          <w:rFonts w:eastAsia="Times" w:cs="Times New Roman"/>
          <w:b w:val="0"/>
          <w:color w:val="auto"/>
          <w:sz w:val="22"/>
          <w:szCs w:val="20"/>
          <w:lang w:val="en-GB" w:eastAsia="en-AU"/>
        </w:rPr>
      </w:pPr>
      <w:r w:rsidRPr="00265620">
        <w:rPr>
          <w:rFonts w:eastAsia="Times" w:cs="Times New Roman"/>
          <w:b w:val="0"/>
          <w:color w:val="auto"/>
          <w:sz w:val="22"/>
          <w:szCs w:val="20"/>
          <w:lang w:val="en-GB" w:eastAsia="en-AU"/>
        </w:rPr>
        <w:t>Club members and bar staff will encourage intoxicated patrons to take safe transport home</w:t>
      </w:r>
      <w:r>
        <w:rPr>
          <w:rFonts w:eastAsia="Times" w:cs="Times New Roman"/>
          <w:b w:val="0"/>
          <w:color w:val="auto"/>
          <w:sz w:val="22"/>
          <w:szCs w:val="20"/>
          <w:lang w:val="en-GB" w:eastAsia="en-AU"/>
        </w:rPr>
        <w:t>.</w:t>
      </w:r>
    </w:p>
    <w:p w:rsidR="00265620" w:rsidRDefault="00265620">
      <w:pPr>
        <w:rPr>
          <w:rFonts w:ascii="Verdana" w:eastAsia="Times" w:hAnsi="Verdana" w:cs="Times New Roman"/>
          <w:szCs w:val="20"/>
          <w:lang w:val="en-GB" w:eastAsia="en-AU"/>
        </w:rPr>
      </w:pPr>
      <w:r>
        <w:rPr>
          <w:rFonts w:eastAsia="Times" w:cs="Times New Roman"/>
          <w:b/>
          <w:szCs w:val="20"/>
          <w:lang w:val="en-GB" w:eastAsia="en-AU"/>
        </w:rPr>
        <w:br w:type="page"/>
      </w:r>
    </w:p>
    <w:p w:rsidR="00A735DE" w:rsidRDefault="00A735DE" w:rsidP="00A735DE">
      <w:pPr>
        <w:pStyle w:val="HFCStyle1"/>
      </w:pPr>
      <w:r>
        <w:lastRenderedPageBreak/>
        <w:t xml:space="preserve">Alcohol Policy, </w:t>
      </w:r>
      <w:r w:rsidRPr="00A735DE">
        <w:rPr>
          <w:b w:val="0"/>
        </w:rPr>
        <w:t>Continued</w:t>
      </w:r>
    </w:p>
    <w:p w:rsidR="00265620" w:rsidRDefault="00265620" w:rsidP="00265620">
      <w:pPr>
        <w:pStyle w:val="Style2"/>
      </w:pPr>
      <w:r>
        <w:t>Food and Other Drinks</w:t>
      </w:r>
    </w:p>
    <w:p w:rsidR="00265620" w:rsidRPr="00265620" w:rsidRDefault="00265620" w:rsidP="005F687B">
      <w:pPr>
        <w:pStyle w:val="ListParagraph"/>
        <w:numPr>
          <w:ilvl w:val="0"/>
          <w:numId w:val="31"/>
        </w:numPr>
        <w:spacing w:before="60" w:after="0"/>
        <w:ind w:left="-142" w:right="-613"/>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A range of snacks and meals will be available when alcohol is served;</w:t>
      </w:r>
    </w:p>
    <w:p w:rsidR="00265620" w:rsidRPr="00265620" w:rsidRDefault="00265620" w:rsidP="005F687B">
      <w:pPr>
        <w:pStyle w:val="ListParagraph"/>
        <w:numPr>
          <w:ilvl w:val="0"/>
          <w:numId w:val="31"/>
        </w:numPr>
        <w:spacing w:before="60"/>
        <w:ind w:left="-148" w:right="-612" w:hanging="357"/>
        <w:contextualSpacing w:val="0"/>
        <w:rPr>
          <w:rFonts w:ascii="Verdana" w:eastAsia="Times" w:hAnsi="Verdana" w:cs="Times New Roman"/>
          <w:szCs w:val="24"/>
          <w:lang w:val="en-GB" w:eastAsia="en-AU"/>
        </w:rPr>
      </w:pPr>
      <w:r w:rsidRPr="00265620">
        <w:rPr>
          <w:rFonts w:ascii="Verdana" w:eastAsia="Times" w:hAnsi="Verdana" w:cs="Times New Roman"/>
          <w:szCs w:val="24"/>
          <w:lang w:val="en-GB" w:eastAsia="en-AU"/>
        </w:rPr>
        <w:t>A selection of low-alcohol and alcohol-free drinks, such as water and soft drink will be made available at the bar and at social functions.</w:t>
      </w:r>
    </w:p>
    <w:p w:rsidR="00265620" w:rsidRPr="0006373C" w:rsidRDefault="00265620" w:rsidP="00265620">
      <w:pPr>
        <w:pStyle w:val="Style2"/>
        <w:spacing w:before="120"/>
      </w:pPr>
      <w:r>
        <w:t>Promoting the R</w:t>
      </w:r>
      <w:r w:rsidRPr="0006373C">
        <w:t xml:space="preserve">esponsible </w:t>
      </w:r>
      <w:r>
        <w:t>U</w:t>
      </w:r>
      <w:r w:rsidRPr="0006373C">
        <w:t xml:space="preserve">se of </w:t>
      </w:r>
      <w:r>
        <w:t>A</w:t>
      </w:r>
      <w:r w:rsidRPr="0006373C">
        <w:t>lcohol</w:t>
      </w:r>
    </w:p>
    <w:p w:rsidR="00265620" w:rsidRPr="00265620" w:rsidRDefault="00265620" w:rsidP="005F687B">
      <w:pPr>
        <w:pStyle w:val="ListParagraph"/>
        <w:numPr>
          <w:ilvl w:val="0"/>
          <w:numId w:val="32"/>
        </w:numPr>
        <w:spacing w:before="60" w:after="0"/>
        <w:ind w:left="-142" w:right="-612"/>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Posters about responsible drinking and standard drinks measures will be displayed at the club</w:t>
      </w:r>
      <w:r>
        <w:rPr>
          <w:rFonts w:ascii="Verdana" w:eastAsia="Times" w:hAnsi="Verdana" w:cs="Times New Roman"/>
          <w:szCs w:val="20"/>
          <w:lang w:val="en-US" w:eastAsia="en-AU"/>
        </w:rPr>
        <w:t>;</w:t>
      </w:r>
    </w:p>
    <w:p w:rsidR="00265620" w:rsidRPr="00265620" w:rsidRDefault="00265620" w:rsidP="005F687B">
      <w:pPr>
        <w:pStyle w:val="ListParagraph"/>
        <w:numPr>
          <w:ilvl w:val="0"/>
          <w:numId w:val="32"/>
        </w:numPr>
        <w:spacing w:before="60" w:after="0"/>
        <w:ind w:left="-148" w:right="-612" w:hanging="357"/>
        <w:contextualSpacing w:val="0"/>
        <w:rPr>
          <w:rFonts w:ascii="Verdana" w:eastAsia="Times" w:hAnsi="Verdana" w:cs="Times New Roman"/>
          <w:szCs w:val="24"/>
          <w:lang w:val="en-GB" w:eastAsia="en-AU"/>
        </w:rPr>
      </w:pPr>
      <w:r w:rsidRPr="00265620">
        <w:rPr>
          <w:rFonts w:ascii="Verdana" w:eastAsia="Times" w:hAnsi="Verdana" w:cs="Times New Roman"/>
          <w:szCs w:val="24"/>
          <w:lang w:val="en-GB" w:eastAsia="en-AU"/>
        </w:rPr>
        <w:t xml:space="preserve">We will not advertise, promote or serve alcohol </w:t>
      </w:r>
      <w:r>
        <w:rPr>
          <w:rFonts w:ascii="Verdana" w:eastAsia="Times" w:hAnsi="Verdana" w:cs="Times New Roman"/>
          <w:szCs w:val="24"/>
          <w:lang w:val="en-GB" w:eastAsia="en-AU"/>
        </w:rPr>
        <w:t xml:space="preserve">at junior </w:t>
      </w:r>
      <w:r w:rsidR="008C10E2">
        <w:rPr>
          <w:rFonts w:ascii="Verdana" w:eastAsia="Times" w:hAnsi="Verdana" w:cs="Times New Roman"/>
          <w:szCs w:val="24"/>
          <w:lang w:val="en-GB" w:eastAsia="en-AU"/>
        </w:rPr>
        <w:t>games</w:t>
      </w:r>
      <w:r>
        <w:rPr>
          <w:rFonts w:ascii="Verdana" w:eastAsia="Times" w:hAnsi="Verdana" w:cs="Times New Roman"/>
          <w:szCs w:val="24"/>
          <w:lang w:val="en-GB" w:eastAsia="en-AU"/>
        </w:rPr>
        <w:t>;</w:t>
      </w:r>
    </w:p>
    <w:p w:rsidR="00265620" w:rsidRPr="00265620" w:rsidRDefault="00265620" w:rsidP="005F687B">
      <w:pPr>
        <w:pStyle w:val="ListParagraph"/>
        <w:numPr>
          <w:ilvl w:val="0"/>
          <w:numId w:val="32"/>
        </w:numPr>
        <w:spacing w:before="60"/>
        <w:ind w:left="-148" w:right="-612" w:hanging="357"/>
        <w:contextualSpacing w:val="0"/>
        <w:rPr>
          <w:rFonts w:ascii="Verdana" w:eastAsia="Times" w:hAnsi="Verdana" w:cs="Times New Roman"/>
          <w:szCs w:val="24"/>
          <w:lang w:val="en-GB" w:eastAsia="en-AU"/>
        </w:rPr>
      </w:pPr>
      <w:r w:rsidRPr="00265620">
        <w:rPr>
          <w:rFonts w:ascii="Verdana" w:eastAsia="Times" w:hAnsi="Verdana" w:cs="Times New Roman"/>
          <w:szCs w:val="24"/>
          <w:lang w:val="en-GB" w:eastAsia="en-AU"/>
        </w:rPr>
        <w:t>We will educate members and supporters about our alcohol policy through our Code of Conduct, website, newsletter and other club communication</w:t>
      </w:r>
      <w:r>
        <w:rPr>
          <w:rFonts w:ascii="Verdana" w:eastAsia="Times" w:hAnsi="Verdana" w:cs="Times New Roman"/>
          <w:szCs w:val="24"/>
          <w:lang w:val="en-GB" w:eastAsia="en-AU"/>
        </w:rPr>
        <w:t>s</w:t>
      </w:r>
      <w:r w:rsidRPr="00265620">
        <w:rPr>
          <w:rFonts w:ascii="Verdana" w:eastAsia="Times" w:hAnsi="Verdana" w:cs="Times New Roman"/>
          <w:szCs w:val="24"/>
          <w:lang w:val="en-GB" w:eastAsia="en-AU"/>
        </w:rPr>
        <w:t>.</w:t>
      </w:r>
    </w:p>
    <w:p w:rsidR="00265620" w:rsidRDefault="00265620" w:rsidP="00265620">
      <w:pPr>
        <w:pStyle w:val="Style2"/>
        <w:spacing w:before="120"/>
      </w:pPr>
      <w:r>
        <w:t>What We Ask You To Do</w:t>
      </w:r>
    </w:p>
    <w:p w:rsidR="00265620" w:rsidRPr="00265620" w:rsidRDefault="00265620" w:rsidP="00291F7F">
      <w:pPr>
        <w:spacing w:before="240" w:after="0" w:line="240" w:lineRule="auto"/>
        <w:ind w:left="-567" w:right="-612"/>
        <w:rPr>
          <w:rFonts w:ascii="Verdana" w:eastAsia="Times" w:hAnsi="Verdana" w:cs="Times New Roman"/>
          <w:szCs w:val="20"/>
          <w:lang w:val="en-US" w:eastAsia="en-AU"/>
        </w:rPr>
      </w:pPr>
      <w:r w:rsidRPr="00265620">
        <w:rPr>
          <w:rFonts w:ascii="Verdana" w:eastAsia="Times" w:hAnsi="Verdana" w:cs="Times New Roman"/>
          <w:szCs w:val="20"/>
          <w:lang w:val="en-US" w:eastAsia="en-AU"/>
        </w:rPr>
        <w:t xml:space="preserve">All members and </w:t>
      </w:r>
      <w:r w:rsidR="00173216">
        <w:rPr>
          <w:rFonts w:ascii="Verdana" w:eastAsia="Times" w:hAnsi="Verdana" w:cs="Times New Roman"/>
          <w:szCs w:val="20"/>
          <w:lang w:val="en-US" w:eastAsia="en-AU"/>
        </w:rPr>
        <w:t>club</w:t>
      </w:r>
      <w:r w:rsidRPr="00265620">
        <w:rPr>
          <w:rFonts w:ascii="Verdana" w:eastAsia="Times" w:hAnsi="Verdana" w:cs="Times New Roman"/>
          <w:szCs w:val="20"/>
          <w:lang w:val="en-US" w:eastAsia="en-AU"/>
        </w:rPr>
        <w:t xml:space="preserve"> personnel are required to </w:t>
      </w:r>
      <w:r>
        <w:rPr>
          <w:rFonts w:ascii="Verdana" w:eastAsia="Times" w:hAnsi="Verdana" w:cs="Times New Roman"/>
          <w:szCs w:val="20"/>
          <w:lang w:val="en-US" w:eastAsia="en-AU"/>
        </w:rPr>
        <w:t>comply with the following:</w:t>
      </w:r>
    </w:p>
    <w:p w:rsidR="00265620" w:rsidRPr="00265620" w:rsidRDefault="00265620" w:rsidP="005F687B">
      <w:pPr>
        <w:pStyle w:val="ListParagraph"/>
        <w:numPr>
          <w:ilvl w:val="0"/>
          <w:numId w:val="33"/>
        </w:numPr>
        <w:spacing w:before="60" w:after="0"/>
        <w:ind w:left="-142" w:right="-612" w:hanging="357"/>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Drink and behave responsibly at all club functions, events and trips</w:t>
      </w:r>
      <w:r w:rsidR="000A5169" w:rsidRPr="000A5169">
        <w:rPr>
          <w:rFonts w:ascii="Verdana" w:eastAsia="Times" w:hAnsi="Verdana" w:cs="Times New Roman"/>
          <w:szCs w:val="20"/>
          <w:lang w:val="en-US" w:eastAsia="en-AU"/>
        </w:rPr>
        <w:t xml:space="preserve"> </w:t>
      </w:r>
      <w:r w:rsidR="000A5169" w:rsidRPr="00265620">
        <w:rPr>
          <w:rFonts w:ascii="Verdana" w:eastAsia="Times" w:hAnsi="Verdana" w:cs="Times New Roman"/>
          <w:szCs w:val="20"/>
          <w:lang w:val="en-US" w:eastAsia="en-AU"/>
        </w:rPr>
        <w:t>away</w:t>
      </w:r>
      <w:r w:rsidR="000A5169">
        <w:rPr>
          <w:rFonts w:ascii="Verdana" w:eastAsia="Times" w:hAnsi="Verdana" w:cs="Times New Roman"/>
          <w:szCs w:val="20"/>
          <w:lang w:val="en-US" w:eastAsia="en-AU"/>
        </w:rPr>
        <w:t>;</w:t>
      </w:r>
    </w:p>
    <w:p w:rsidR="00265620" w:rsidRPr="00265620" w:rsidRDefault="00265620" w:rsidP="005F687B">
      <w:pPr>
        <w:pStyle w:val="ListParagraph"/>
        <w:numPr>
          <w:ilvl w:val="0"/>
          <w:numId w:val="33"/>
        </w:numPr>
        <w:spacing w:before="60" w:after="0"/>
        <w:ind w:left="-142" w:right="-612" w:hanging="357"/>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Do not drink alcohol at the club, club functions, matches or while away on trips if you are aged under 18</w:t>
      </w:r>
      <w:r w:rsidR="000A5169">
        <w:rPr>
          <w:rFonts w:ascii="Verdana" w:eastAsia="Times" w:hAnsi="Verdana" w:cs="Times New Roman"/>
          <w:szCs w:val="20"/>
          <w:lang w:val="en-US" w:eastAsia="en-AU"/>
        </w:rPr>
        <w:t>;</w:t>
      </w:r>
    </w:p>
    <w:p w:rsidR="00265620" w:rsidRPr="00265620" w:rsidRDefault="00265620" w:rsidP="005F687B">
      <w:pPr>
        <w:pStyle w:val="ListParagraph"/>
        <w:numPr>
          <w:ilvl w:val="0"/>
          <w:numId w:val="33"/>
        </w:numPr>
        <w:spacing w:before="60" w:after="0"/>
        <w:ind w:left="-142" w:right="-612" w:hanging="357"/>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Do not supply alcohol to team members if they are aged under 18</w:t>
      </w:r>
      <w:r w:rsidR="000A5169">
        <w:rPr>
          <w:rFonts w:ascii="Verdana" w:eastAsia="Times" w:hAnsi="Verdana" w:cs="Times New Roman"/>
          <w:szCs w:val="20"/>
          <w:lang w:val="en-US" w:eastAsia="en-AU"/>
        </w:rPr>
        <w:t>;</w:t>
      </w:r>
    </w:p>
    <w:p w:rsidR="00265620" w:rsidRPr="00265620" w:rsidRDefault="00265620" w:rsidP="005F687B">
      <w:pPr>
        <w:pStyle w:val="ListParagraph"/>
        <w:numPr>
          <w:ilvl w:val="0"/>
          <w:numId w:val="33"/>
        </w:numPr>
        <w:spacing w:before="60" w:after="0"/>
        <w:ind w:left="-142" w:right="-612" w:hanging="357"/>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Do not bring alcohol or drink alcohol while at games (e.g. as a spectator, in your role as a coach, as an official</w:t>
      </w:r>
      <w:r w:rsidR="000A5169">
        <w:rPr>
          <w:rFonts w:ascii="Verdana" w:eastAsia="Times" w:hAnsi="Verdana" w:cs="Times New Roman"/>
          <w:szCs w:val="20"/>
          <w:lang w:val="en-US" w:eastAsia="en-AU"/>
        </w:rPr>
        <w:t xml:space="preserve"> or as a volunteer);</w:t>
      </w:r>
    </w:p>
    <w:p w:rsidR="00265620" w:rsidRPr="00265620" w:rsidRDefault="00265620" w:rsidP="005F687B">
      <w:pPr>
        <w:pStyle w:val="ListParagraph"/>
        <w:numPr>
          <w:ilvl w:val="0"/>
          <w:numId w:val="33"/>
        </w:numPr>
        <w:spacing w:before="60" w:after="0"/>
        <w:ind w:left="-142" w:right="-612" w:hanging="357"/>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Do not encourage othe</w:t>
      </w:r>
      <w:r w:rsidR="000A5169">
        <w:rPr>
          <w:rFonts w:ascii="Verdana" w:eastAsia="Times" w:hAnsi="Verdana" w:cs="Times New Roman"/>
          <w:szCs w:val="20"/>
          <w:lang w:val="en-US" w:eastAsia="en-AU"/>
        </w:rPr>
        <w:t>rs to drink alcohol excessively;</w:t>
      </w:r>
    </w:p>
    <w:p w:rsidR="00265620" w:rsidRPr="00265620" w:rsidRDefault="00265620" w:rsidP="005F687B">
      <w:pPr>
        <w:pStyle w:val="ListParagraph"/>
        <w:numPr>
          <w:ilvl w:val="0"/>
          <w:numId w:val="33"/>
        </w:numPr>
        <w:spacing w:before="60" w:after="0"/>
        <w:ind w:left="-142" w:right="-612" w:hanging="357"/>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Do n</w:t>
      </w:r>
      <w:r w:rsidR="000A5169">
        <w:rPr>
          <w:rFonts w:ascii="Verdana" w:eastAsia="Times" w:hAnsi="Verdana" w:cs="Times New Roman"/>
          <w:szCs w:val="20"/>
          <w:lang w:val="en-US" w:eastAsia="en-AU"/>
        </w:rPr>
        <w:t>ot spike another person's drink;</w:t>
      </w:r>
    </w:p>
    <w:p w:rsidR="00265620" w:rsidRPr="00265620" w:rsidRDefault="00265620" w:rsidP="005F687B">
      <w:pPr>
        <w:pStyle w:val="ListParagraph"/>
        <w:numPr>
          <w:ilvl w:val="0"/>
          <w:numId w:val="33"/>
        </w:numPr>
        <w:spacing w:before="60" w:after="0"/>
        <w:ind w:left="-142" w:right="-612" w:hanging="357"/>
        <w:contextualSpacing w:val="0"/>
        <w:rPr>
          <w:rFonts w:ascii="Verdana" w:eastAsia="Times" w:hAnsi="Verdana" w:cs="Times New Roman"/>
          <w:szCs w:val="20"/>
          <w:lang w:val="en-US" w:eastAsia="en-AU"/>
        </w:rPr>
      </w:pPr>
      <w:r w:rsidRPr="00265620">
        <w:rPr>
          <w:rFonts w:ascii="Verdana" w:eastAsia="Times" w:hAnsi="Verdana" w:cs="Times New Roman"/>
          <w:szCs w:val="20"/>
          <w:lang w:val="en-US" w:eastAsia="en-AU"/>
        </w:rPr>
        <w:t>Do not take any glass (e.g. beer bottles, drinking glasses) outside the clubroom. Purchase cans or transfer your drink to a plastic cup if you want to drink outside.</w:t>
      </w:r>
    </w:p>
    <w:p w:rsidR="00265620" w:rsidRDefault="005839D3" w:rsidP="00291F7F">
      <w:pPr>
        <w:pStyle w:val="Style2"/>
        <w:spacing w:before="200"/>
      </w:pPr>
      <w:r>
        <w:t>Non-Compliance</w:t>
      </w:r>
    </w:p>
    <w:p w:rsidR="005839D3" w:rsidRPr="005839D3" w:rsidRDefault="005839D3" w:rsidP="005839D3">
      <w:pPr>
        <w:spacing w:before="240" w:after="120" w:line="240" w:lineRule="auto"/>
        <w:ind w:left="-567"/>
        <w:rPr>
          <w:rFonts w:ascii="Verdana" w:eastAsia="Times" w:hAnsi="Verdana" w:cs="Times New Roman"/>
          <w:szCs w:val="20"/>
          <w:lang w:val="en-US" w:eastAsia="en-AU"/>
        </w:rPr>
      </w:pPr>
      <w:r w:rsidRPr="005839D3">
        <w:rPr>
          <w:rFonts w:ascii="Verdana" w:eastAsia="Times" w:hAnsi="Verdana" w:cs="Times New Roman"/>
          <w:szCs w:val="20"/>
          <w:lang w:val="en-GB" w:eastAsia="en-AU"/>
        </w:rPr>
        <w:t>The club will take action for breaches of behaviour and responsibilities outlined in this policy.</w:t>
      </w:r>
    </w:p>
    <w:p w:rsidR="005839D3" w:rsidRPr="005839D3" w:rsidRDefault="005839D3" w:rsidP="005F687B">
      <w:pPr>
        <w:pStyle w:val="ListParagraph"/>
        <w:numPr>
          <w:ilvl w:val="0"/>
          <w:numId w:val="34"/>
        </w:numPr>
        <w:spacing w:before="60" w:after="0"/>
        <w:ind w:left="-148" w:right="-612" w:hanging="357"/>
        <w:contextualSpacing w:val="0"/>
        <w:rPr>
          <w:rFonts w:ascii="Verdana" w:eastAsia="Times" w:hAnsi="Verdana" w:cs="Times New Roman"/>
          <w:szCs w:val="20"/>
          <w:lang w:val="en-US" w:eastAsia="en-AU"/>
        </w:rPr>
      </w:pPr>
      <w:r w:rsidRPr="005839D3">
        <w:rPr>
          <w:rFonts w:ascii="Verdana" w:eastAsia="Times" w:hAnsi="Verdana" w:cs="Times New Roman"/>
          <w:szCs w:val="20"/>
          <w:lang w:val="en-GB" w:eastAsia="en-AU"/>
        </w:rPr>
        <w:t>If members or other club personnel become intoxicated at the club or other social events, they will be asked to leave. Ongoing instances of in</w:t>
      </w:r>
      <w:r>
        <w:rPr>
          <w:rFonts w:ascii="Verdana" w:eastAsia="Times" w:hAnsi="Verdana" w:cs="Times New Roman"/>
          <w:szCs w:val="20"/>
          <w:lang w:val="en-GB" w:eastAsia="en-AU"/>
        </w:rPr>
        <w:t>-</w:t>
      </w:r>
      <w:r w:rsidRPr="005839D3">
        <w:rPr>
          <w:rFonts w:ascii="Verdana" w:eastAsia="Times" w:hAnsi="Verdana" w:cs="Times New Roman"/>
          <w:szCs w:val="20"/>
          <w:lang w:val="en-GB" w:eastAsia="en-AU"/>
        </w:rPr>
        <w:t>toxification will be in breach of our Code of Conduct and can result in disciplinary action (e.g. suspension or termination of membership</w:t>
      </w:r>
      <w:r>
        <w:rPr>
          <w:rFonts w:ascii="Verdana" w:eastAsia="Times" w:hAnsi="Verdana" w:cs="Times New Roman"/>
          <w:szCs w:val="20"/>
          <w:lang w:val="en-US" w:eastAsia="en-AU"/>
        </w:rPr>
        <w:t>);</w:t>
      </w:r>
    </w:p>
    <w:p w:rsidR="005F687B" w:rsidRDefault="005839D3" w:rsidP="005F687B">
      <w:pPr>
        <w:pStyle w:val="ListParagraph"/>
        <w:numPr>
          <w:ilvl w:val="0"/>
          <w:numId w:val="34"/>
        </w:numPr>
        <w:spacing w:before="60" w:after="0"/>
        <w:ind w:left="-148" w:right="-612" w:hanging="357"/>
        <w:contextualSpacing w:val="0"/>
        <w:rPr>
          <w:rFonts w:ascii="Verdana" w:eastAsia="Times" w:hAnsi="Verdana" w:cs="Times New Roman"/>
          <w:szCs w:val="20"/>
          <w:lang w:val="en-US" w:eastAsia="en-AU"/>
        </w:rPr>
      </w:pPr>
      <w:r w:rsidRPr="005839D3">
        <w:rPr>
          <w:rFonts w:ascii="Verdana" w:eastAsia="Times" w:hAnsi="Verdana" w:cs="Times New Roman"/>
          <w:szCs w:val="20"/>
          <w:lang w:val="en-GB" w:eastAsia="en-AU"/>
        </w:rPr>
        <w:t>Spiking of drinks is a criminal offence that can be reported to police by victims. It can lead to serious police charges being laid against the offender</w:t>
      </w:r>
      <w:r>
        <w:rPr>
          <w:rFonts w:ascii="Verdana" w:eastAsia="Times" w:hAnsi="Verdana" w:cs="Times New Roman"/>
          <w:szCs w:val="20"/>
          <w:lang w:val="en-GB" w:eastAsia="en-AU"/>
        </w:rPr>
        <w:t>(</w:t>
      </w:r>
      <w:r w:rsidRPr="005839D3">
        <w:rPr>
          <w:rFonts w:ascii="Verdana" w:eastAsia="Times" w:hAnsi="Verdana" w:cs="Times New Roman"/>
          <w:szCs w:val="20"/>
          <w:lang w:val="en-GB" w:eastAsia="en-AU"/>
        </w:rPr>
        <w:t>s</w:t>
      </w:r>
      <w:r>
        <w:rPr>
          <w:rFonts w:ascii="Verdana" w:eastAsia="Times" w:hAnsi="Verdana" w:cs="Times New Roman"/>
          <w:szCs w:val="20"/>
          <w:lang w:val="en-GB" w:eastAsia="en-AU"/>
        </w:rPr>
        <w:t>)</w:t>
      </w:r>
      <w:r w:rsidRPr="005839D3">
        <w:rPr>
          <w:rFonts w:ascii="Verdana" w:eastAsia="Times" w:hAnsi="Verdana" w:cs="Times New Roman"/>
          <w:szCs w:val="20"/>
          <w:lang w:val="en-GB" w:eastAsia="en-AU"/>
        </w:rPr>
        <w:t xml:space="preserve">. Separate action can be taken as a breach of our </w:t>
      </w:r>
      <w:r w:rsidR="00F651C7">
        <w:rPr>
          <w:rFonts w:ascii="Verdana" w:eastAsia="Times" w:hAnsi="Verdana" w:cs="Times New Roman"/>
          <w:szCs w:val="20"/>
          <w:lang w:val="en-GB" w:eastAsia="en-AU"/>
        </w:rPr>
        <w:t>Code of Conduct and</w:t>
      </w:r>
      <w:r w:rsidR="00877FE4">
        <w:rPr>
          <w:rFonts w:ascii="Verdana" w:eastAsia="Times" w:hAnsi="Verdana" w:cs="Times New Roman"/>
          <w:szCs w:val="20"/>
          <w:lang w:val="en-GB" w:eastAsia="en-AU"/>
        </w:rPr>
        <w:t xml:space="preserve"> </w:t>
      </w:r>
      <w:r w:rsidR="00F651C7">
        <w:rPr>
          <w:rFonts w:ascii="Verdana" w:eastAsia="Times" w:hAnsi="Verdana" w:cs="Times New Roman"/>
          <w:szCs w:val="20"/>
          <w:lang w:val="en-GB" w:eastAsia="en-AU"/>
        </w:rPr>
        <w:t>the EDFL’s policy</w:t>
      </w:r>
      <w:r w:rsidRPr="005839D3">
        <w:rPr>
          <w:rFonts w:ascii="Verdana" w:eastAsia="Times" w:hAnsi="Verdana" w:cs="Times New Roman"/>
          <w:szCs w:val="20"/>
          <w:lang w:val="en-GB" w:eastAsia="en-AU"/>
        </w:rPr>
        <w:t xml:space="preserve"> to provide for the protection, safety and welfare of members</w:t>
      </w:r>
      <w:r>
        <w:rPr>
          <w:rFonts w:ascii="Verdana" w:eastAsia="Times" w:hAnsi="Verdana" w:cs="Times New Roman"/>
          <w:szCs w:val="20"/>
          <w:lang w:val="en-US" w:eastAsia="en-AU"/>
        </w:rPr>
        <w:t>;</w:t>
      </w:r>
    </w:p>
    <w:p w:rsidR="005F687B" w:rsidRDefault="005F687B">
      <w:pPr>
        <w:rPr>
          <w:rFonts w:ascii="Verdana" w:eastAsia="Times" w:hAnsi="Verdana" w:cs="Times New Roman"/>
          <w:szCs w:val="20"/>
          <w:lang w:val="en-US" w:eastAsia="en-AU"/>
        </w:rPr>
      </w:pPr>
      <w:r>
        <w:rPr>
          <w:rFonts w:ascii="Verdana" w:eastAsia="Times" w:hAnsi="Verdana" w:cs="Times New Roman"/>
          <w:szCs w:val="20"/>
          <w:lang w:val="en-US" w:eastAsia="en-AU"/>
        </w:rPr>
        <w:br w:type="page"/>
      </w:r>
    </w:p>
    <w:p w:rsidR="005F687B" w:rsidRDefault="005F687B" w:rsidP="005F687B">
      <w:pPr>
        <w:pStyle w:val="HFCStyle1"/>
      </w:pPr>
      <w:r>
        <w:lastRenderedPageBreak/>
        <w:t xml:space="preserve">Alcohol Policy, </w:t>
      </w:r>
      <w:r w:rsidRPr="00A735DE">
        <w:rPr>
          <w:b w:val="0"/>
        </w:rPr>
        <w:t>Continued</w:t>
      </w:r>
    </w:p>
    <w:p w:rsidR="005839D3" w:rsidRDefault="005839D3" w:rsidP="005F687B">
      <w:pPr>
        <w:pStyle w:val="ListParagraph"/>
        <w:numPr>
          <w:ilvl w:val="0"/>
          <w:numId w:val="34"/>
        </w:numPr>
        <w:spacing w:before="60" w:after="0"/>
        <w:ind w:left="-148" w:right="-612" w:hanging="357"/>
        <w:contextualSpacing w:val="0"/>
        <w:rPr>
          <w:rFonts w:ascii="Verdana" w:eastAsia="Times" w:hAnsi="Verdana" w:cs="Times New Roman"/>
          <w:szCs w:val="20"/>
          <w:lang w:val="en-US" w:eastAsia="en-AU"/>
        </w:rPr>
      </w:pPr>
      <w:r w:rsidRPr="005839D3">
        <w:rPr>
          <w:rFonts w:ascii="Verdana" w:eastAsia="Times" w:hAnsi="Verdana" w:cs="Times New Roman"/>
          <w:szCs w:val="20"/>
          <w:lang w:val="en-GB" w:eastAsia="en-AU"/>
        </w:rPr>
        <w:t xml:space="preserve">Serving alcohol to a minor is a criminal offence that can be reported to the police and the relevant liquor licensing authority by victims and their parents. It can lead to heavy fines. Separate action can be taken as a breach of our </w:t>
      </w:r>
      <w:r w:rsidR="00F651C7">
        <w:rPr>
          <w:rFonts w:ascii="Verdana" w:eastAsia="Times" w:hAnsi="Verdana" w:cs="Times New Roman"/>
          <w:szCs w:val="20"/>
          <w:lang w:val="en-GB" w:eastAsia="en-AU"/>
        </w:rPr>
        <w:t>Code of Conduct,</w:t>
      </w:r>
      <w:r w:rsidRPr="005839D3">
        <w:rPr>
          <w:rFonts w:ascii="Verdana" w:eastAsia="Times" w:hAnsi="Verdana" w:cs="Times New Roman"/>
          <w:szCs w:val="20"/>
          <w:lang w:val="en-GB" w:eastAsia="en-AU"/>
        </w:rPr>
        <w:t xml:space="preserve"> our club’s Child Safety Standards </w:t>
      </w:r>
      <w:r w:rsidR="00F651C7">
        <w:rPr>
          <w:rFonts w:ascii="Verdana" w:eastAsia="Times" w:hAnsi="Verdana" w:cs="Times New Roman"/>
          <w:szCs w:val="20"/>
          <w:lang w:val="en-GB" w:eastAsia="en-AU"/>
        </w:rPr>
        <w:t xml:space="preserve">and the EDFL’s policy </w:t>
      </w:r>
      <w:r w:rsidRPr="005839D3">
        <w:rPr>
          <w:rFonts w:ascii="Verdana" w:eastAsia="Times" w:hAnsi="Verdana" w:cs="Times New Roman"/>
          <w:szCs w:val="20"/>
          <w:lang w:val="en-GB" w:eastAsia="en-AU"/>
        </w:rPr>
        <w:t>to provide for the protection, safety and welfare of</w:t>
      </w:r>
      <w:r>
        <w:rPr>
          <w:rFonts w:ascii="Verdana" w:eastAsia="Times" w:hAnsi="Verdana" w:cs="Times New Roman"/>
          <w:szCs w:val="20"/>
          <w:lang w:val="en-US" w:eastAsia="en-AU"/>
        </w:rPr>
        <w:t xml:space="preserve"> children;</w:t>
      </w:r>
    </w:p>
    <w:p w:rsidR="005839D3" w:rsidRPr="005839D3" w:rsidRDefault="005839D3" w:rsidP="005F687B">
      <w:pPr>
        <w:pStyle w:val="ListParagraph"/>
        <w:numPr>
          <w:ilvl w:val="0"/>
          <w:numId w:val="34"/>
        </w:numPr>
        <w:spacing w:before="60" w:after="0"/>
        <w:ind w:left="-148" w:right="-612" w:hanging="357"/>
        <w:contextualSpacing w:val="0"/>
        <w:rPr>
          <w:rFonts w:ascii="Verdana" w:eastAsia="Times" w:hAnsi="Verdana" w:cs="Times New Roman"/>
          <w:szCs w:val="20"/>
          <w:lang w:val="en-US" w:eastAsia="en-AU"/>
        </w:rPr>
      </w:pPr>
      <w:r w:rsidRPr="005839D3">
        <w:rPr>
          <w:rFonts w:ascii="Verdana" w:eastAsia="Times" w:hAnsi="Verdana" w:cs="Times New Roman"/>
          <w:szCs w:val="20"/>
          <w:lang w:val="en-GB" w:eastAsia="en-AU"/>
        </w:rPr>
        <w:t xml:space="preserve">Any person aged under 18 found to have consumed alcohol while at a club function </w:t>
      </w:r>
      <w:r w:rsidR="00F651C7" w:rsidRPr="005839D3">
        <w:rPr>
          <w:rFonts w:ascii="Verdana" w:eastAsia="Times" w:hAnsi="Verdana" w:cs="Times New Roman"/>
          <w:szCs w:val="20"/>
          <w:lang w:val="en-GB" w:eastAsia="en-AU"/>
        </w:rPr>
        <w:t>or in</w:t>
      </w:r>
      <w:r w:rsidRPr="005839D3">
        <w:rPr>
          <w:rFonts w:ascii="Verdana" w:eastAsia="Times" w:hAnsi="Verdana" w:cs="Times New Roman"/>
          <w:szCs w:val="20"/>
          <w:lang w:val="en-GB" w:eastAsia="en-AU"/>
        </w:rPr>
        <w:t xml:space="preserve"> the care of the club (e.g. </w:t>
      </w:r>
      <w:r w:rsidR="00F651C7">
        <w:rPr>
          <w:rFonts w:ascii="Verdana" w:eastAsia="Times" w:hAnsi="Verdana" w:cs="Times New Roman"/>
          <w:szCs w:val="20"/>
          <w:lang w:val="en-GB" w:eastAsia="en-AU"/>
        </w:rPr>
        <w:t xml:space="preserve">away game matches, end of season trips, </w:t>
      </w:r>
      <w:proofErr w:type="spellStart"/>
      <w:r w:rsidR="00F651C7">
        <w:rPr>
          <w:rFonts w:ascii="Verdana" w:eastAsia="Times" w:hAnsi="Verdana" w:cs="Times New Roman"/>
          <w:szCs w:val="20"/>
          <w:lang w:val="en-GB" w:eastAsia="en-AU"/>
        </w:rPr>
        <w:t>etc</w:t>
      </w:r>
      <w:proofErr w:type="spellEnd"/>
      <w:r w:rsidRPr="005839D3">
        <w:rPr>
          <w:rFonts w:ascii="Verdana" w:eastAsia="Times" w:hAnsi="Verdana" w:cs="Times New Roman"/>
          <w:szCs w:val="20"/>
          <w:lang w:val="en-GB" w:eastAsia="en-AU"/>
        </w:rPr>
        <w:t xml:space="preserve">) may be suspended for </w:t>
      </w:r>
      <w:r w:rsidR="00F651C7">
        <w:rPr>
          <w:rFonts w:ascii="Verdana" w:eastAsia="Times" w:hAnsi="Verdana" w:cs="Times New Roman"/>
          <w:szCs w:val="20"/>
          <w:lang w:val="en-GB" w:eastAsia="en-AU"/>
        </w:rPr>
        <w:t xml:space="preserve">all or part of </w:t>
      </w:r>
      <w:r w:rsidRPr="005839D3">
        <w:rPr>
          <w:rFonts w:ascii="Verdana" w:eastAsia="Times" w:hAnsi="Verdana" w:cs="Times New Roman"/>
          <w:szCs w:val="20"/>
          <w:lang w:val="en-GB" w:eastAsia="en-AU"/>
        </w:rPr>
        <w:t xml:space="preserve">the remainder of the </w:t>
      </w:r>
      <w:r w:rsidR="00F651C7">
        <w:rPr>
          <w:rFonts w:ascii="Verdana" w:eastAsia="Times" w:hAnsi="Verdana" w:cs="Times New Roman"/>
          <w:szCs w:val="20"/>
          <w:lang w:val="en-GB" w:eastAsia="en-AU"/>
        </w:rPr>
        <w:t>season/</w:t>
      </w:r>
      <w:r w:rsidRPr="005839D3">
        <w:rPr>
          <w:rFonts w:ascii="Verdana" w:eastAsia="Times" w:hAnsi="Verdana" w:cs="Times New Roman"/>
          <w:szCs w:val="20"/>
          <w:lang w:val="en-GB" w:eastAsia="en-AU"/>
        </w:rPr>
        <w:t>competition. The young person’s pa</w:t>
      </w:r>
      <w:r w:rsidR="00F651C7">
        <w:rPr>
          <w:rFonts w:ascii="Verdana" w:eastAsia="Times" w:hAnsi="Verdana" w:cs="Times New Roman"/>
          <w:szCs w:val="20"/>
          <w:lang w:val="en-GB" w:eastAsia="en-AU"/>
        </w:rPr>
        <w:t>rents shall be advised.</w:t>
      </w:r>
    </w:p>
    <w:p w:rsidR="005839D3" w:rsidRPr="005839D3" w:rsidRDefault="005839D3" w:rsidP="005F687B">
      <w:pPr>
        <w:pStyle w:val="ListParagraph"/>
        <w:numPr>
          <w:ilvl w:val="0"/>
          <w:numId w:val="34"/>
        </w:numPr>
        <w:spacing w:before="60" w:after="0"/>
        <w:ind w:left="-148" w:right="-612" w:hanging="357"/>
        <w:contextualSpacing w:val="0"/>
        <w:rPr>
          <w:rFonts w:ascii="Verdana" w:eastAsia="Times" w:hAnsi="Verdana" w:cs="Times New Roman"/>
          <w:szCs w:val="20"/>
          <w:lang w:val="en-US" w:eastAsia="en-AU"/>
        </w:rPr>
      </w:pPr>
      <w:r w:rsidRPr="005839D3">
        <w:rPr>
          <w:rFonts w:ascii="Verdana" w:eastAsia="Times" w:hAnsi="Verdana" w:cs="Times New Roman"/>
          <w:szCs w:val="20"/>
          <w:lang w:val="en-GB" w:eastAsia="en-AU"/>
        </w:rPr>
        <w:t xml:space="preserve">Any member or </w:t>
      </w:r>
      <w:r w:rsidR="00173216">
        <w:rPr>
          <w:rFonts w:ascii="Verdana" w:eastAsia="Times" w:hAnsi="Verdana" w:cs="Times New Roman"/>
          <w:szCs w:val="20"/>
          <w:lang w:val="en-GB" w:eastAsia="en-AU"/>
        </w:rPr>
        <w:t>club</w:t>
      </w:r>
      <w:r w:rsidRPr="005839D3">
        <w:rPr>
          <w:rFonts w:ascii="Verdana" w:eastAsia="Times" w:hAnsi="Verdana" w:cs="Times New Roman"/>
          <w:szCs w:val="20"/>
          <w:lang w:val="en-GB" w:eastAsia="en-AU"/>
        </w:rPr>
        <w:t xml:space="preserve"> personnel found to have behaved</w:t>
      </w:r>
      <w:r w:rsidRPr="005839D3">
        <w:rPr>
          <w:rFonts w:ascii="Verdana" w:eastAsia="Times" w:hAnsi="Verdana" w:cs="Times New Roman"/>
          <w:spacing w:val="7"/>
          <w:szCs w:val="20"/>
          <w:lang w:val="en-US" w:eastAsia="en-AU"/>
        </w:rPr>
        <w:t xml:space="preserve"> </w:t>
      </w:r>
      <w:r w:rsidRPr="005839D3">
        <w:rPr>
          <w:rFonts w:ascii="Verdana" w:eastAsia="Times" w:hAnsi="Verdana" w:cs="Times New Roman"/>
          <w:szCs w:val="20"/>
          <w:lang w:val="en-GB" w:eastAsia="en-AU"/>
        </w:rPr>
        <w:t xml:space="preserve">inappropriately because of over-consumption of alcohol (e.g. sexual harassment, verbal abuse, physical assault, neglect of a child) will face disciplinary action as outlined in our Code of Conduct and/or </w:t>
      </w:r>
      <w:r w:rsidRPr="005839D3">
        <w:rPr>
          <w:rFonts w:ascii="Verdana" w:eastAsia="Times" w:hAnsi="Verdana" w:cs="Times New Roman"/>
          <w:szCs w:val="20"/>
          <w:lang w:val="en-US" w:eastAsia="en-AU"/>
        </w:rPr>
        <w:t>referral to an appropriate authority e.g. Victoria Police.</w:t>
      </w:r>
    </w:p>
    <w:p w:rsidR="005839D3" w:rsidRDefault="005839D3" w:rsidP="005839D3">
      <w:pPr>
        <w:pStyle w:val="Style2"/>
      </w:pPr>
    </w:p>
    <w:tbl>
      <w:tblPr>
        <w:tblW w:w="0" w:type="auto"/>
        <w:tblLook w:val="04A0" w:firstRow="1" w:lastRow="0" w:firstColumn="1" w:lastColumn="0" w:noHBand="0" w:noVBand="1"/>
      </w:tblPr>
      <w:tblGrid>
        <w:gridCol w:w="9026"/>
      </w:tblGrid>
      <w:tr w:rsidR="00C93231" w:rsidRPr="00C93231" w:rsidTr="00C93231">
        <w:trPr>
          <w:trHeight w:val="454"/>
        </w:trPr>
        <w:tc>
          <w:tcPr>
            <w:tcW w:w="9638" w:type="dxa"/>
            <w:tcBorders>
              <w:top w:val="single" w:sz="12" w:space="0" w:color="008080"/>
            </w:tcBorders>
            <w:vAlign w:val="center"/>
          </w:tcPr>
          <w:p w:rsidR="00C93231" w:rsidRPr="00C93231" w:rsidRDefault="00C93231" w:rsidP="00C93231">
            <w:pPr>
              <w:tabs>
                <w:tab w:val="left" w:pos="5670"/>
              </w:tabs>
              <w:spacing w:before="240" w:after="120" w:line="240" w:lineRule="auto"/>
              <w:rPr>
                <w:rFonts w:ascii="Verdana" w:eastAsia="Times" w:hAnsi="Verdana" w:cs="Times New Roman"/>
                <w:szCs w:val="20"/>
                <w:lang w:val="en-GB" w:eastAsia="en-AU"/>
              </w:rPr>
            </w:pPr>
          </w:p>
        </w:tc>
      </w:tr>
      <w:tr w:rsidR="00C93231" w:rsidRPr="00C93231" w:rsidTr="00C93231">
        <w:trPr>
          <w:trHeight w:val="454"/>
        </w:trPr>
        <w:tc>
          <w:tcPr>
            <w:tcW w:w="9638" w:type="dxa"/>
            <w:vAlign w:val="center"/>
          </w:tcPr>
          <w:p w:rsidR="00C93231" w:rsidRPr="00C93231" w:rsidRDefault="00C93231" w:rsidP="00C93231">
            <w:pPr>
              <w:tabs>
                <w:tab w:val="left" w:pos="5670"/>
              </w:tabs>
              <w:spacing w:before="120" w:after="120" w:line="240" w:lineRule="auto"/>
              <w:rPr>
                <w:rFonts w:ascii="Verdana" w:eastAsia="Times" w:hAnsi="Verdana" w:cs="Times New Roman"/>
                <w:szCs w:val="20"/>
                <w:lang w:val="en-GB" w:eastAsia="en-AU"/>
              </w:rPr>
            </w:pPr>
          </w:p>
        </w:tc>
      </w:tr>
      <w:tr w:rsidR="00C93231" w:rsidRPr="00C93231" w:rsidTr="00A33AF4">
        <w:trPr>
          <w:trHeight w:val="454"/>
        </w:trPr>
        <w:tc>
          <w:tcPr>
            <w:tcW w:w="9638" w:type="dxa"/>
            <w:vAlign w:val="center"/>
          </w:tcPr>
          <w:p w:rsidR="00C93231" w:rsidRPr="00C93231" w:rsidRDefault="00C93231" w:rsidP="00C93231">
            <w:pPr>
              <w:tabs>
                <w:tab w:val="left" w:pos="5670"/>
              </w:tabs>
              <w:spacing w:before="120" w:after="120" w:line="240" w:lineRule="auto"/>
              <w:rPr>
                <w:rFonts w:ascii="Verdana" w:eastAsia="Times" w:hAnsi="Verdana" w:cs="Times New Roman"/>
                <w:szCs w:val="20"/>
                <w:lang w:val="en-GB" w:eastAsia="en-AU"/>
              </w:rPr>
            </w:pPr>
          </w:p>
        </w:tc>
      </w:tr>
      <w:tr w:rsidR="00C93231" w:rsidRPr="00C93231" w:rsidTr="00A33AF4">
        <w:trPr>
          <w:trHeight w:val="454"/>
        </w:trPr>
        <w:tc>
          <w:tcPr>
            <w:tcW w:w="9638" w:type="dxa"/>
            <w:vAlign w:val="center"/>
          </w:tcPr>
          <w:p w:rsidR="00C93231" w:rsidRPr="00C93231" w:rsidRDefault="00C93231" w:rsidP="00C93231">
            <w:pPr>
              <w:tabs>
                <w:tab w:val="left" w:pos="5670"/>
              </w:tabs>
              <w:spacing w:before="120" w:after="120" w:line="240" w:lineRule="auto"/>
              <w:rPr>
                <w:rFonts w:ascii="Verdana" w:eastAsia="Times" w:hAnsi="Verdana" w:cs="Times New Roman"/>
                <w:szCs w:val="20"/>
                <w:lang w:val="en-GB" w:eastAsia="en-AU"/>
              </w:rPr>
            </w:pPr>
          </w:p>
        </w:tc>
      </w:tr>
      <w:tr w:rsidR="00C93231" w:rsidRPr="00C93231" w:rsidTr="00A33AF4">
        <w:trPr>
          <w:trHeight w:val="454"/>
        </w:trPr>
        <w:tc>
          <w:tcPr>
            <w:tcW w:w="9638" w:type="dxa"/>
            <w:vAlign w:val="center"/>
          </w:tcPr>
          <w:p w:rsidR="00C93231" w:rsidRPr="00C93231" w:rsidRDefault="00C93231" w:rsidP="00C93231">
            <w:pPr>
              <w:tabs>
                <w:tab w:val="left" w:pos="5670"/>
              </w:tabs>
              <w:spacing w:before="120" w:after="120" w:line="240" w:lineRule="auto"/>
              <w:rPr>
                <w:rFonts w:ascii="Verdana" w:eastAsia="Times" w:hAnsi="Verdana" w:cs="Times New Roman"/>
                <w:szCs w:val="20"/>
                <w:lang w:val="en-GB" w:eastAsia="en-AU"/>
              </w:rPr>
            </w:pPr>
          </w:p>
        </w:tc>
      </w:tr>
      <w:tr w:rsidR="00C93231" w:rsidRPr="00C93231" w:rsidTr="00A33AF4">
        <w:trPr>
          <w:trHeight w:val="454"/>
        </w:trPr>
        <w:tc>
          <w:tcPr>
            <w:tcW w:w="9638" w:type="dxa"/>
            <w:vAlign w:val="center"/>
          </w:tcPr>
          <w:p w:rsidR="00C93231" w:rsidRPr="00C93231" w:rsidRDefault="00C93231" w:rsidP="00C93231">
            <w:pPr>
              <w:tabs>
                <w:tab w:val="left" w:pos="5670"/>
              </w:tabs>
              <w:spacing w:before="120" w:after="120" w:line="240" w:lineRule="auto"/>
              <w:rPr>
                <w:rFonts w:ascii="Verdana" w:eastAsia="Times" w:hAnsi="Verdana" w:cs="Times New Roman"/>
                <w:szCs w:val="20"/>
                <w:lang w:val="en-GB" w:eastAsia="en-AU"/>
              </w:rPr>
            </w:pPr>
          </w:p>
        </w:tc>
      </w:tr>
    </w:tbl>
    <w:p w:rsidR="00C93231" w:rsidRDefault="00C93231" w:rsidP="005839D3">
      <w:pPr>
        <w:pStyle w:val="Style2"/>
      </w:pPr>
    </w:p>
    <w:p w:rsidR="00C93231" w:rsidRDefault="00C93231">
      <w:pPr>
        <w:rPr>
          <w:rFonts w:ascii="Verdana" w:hAnsi="Verdana"/>
          <w:b/>
          <w:color w:val="008080"/>
          <w:sz w:val="24"/>
          <w:szCs w:val="24"/>
        </w:rPr>
      </w:pPr>
      <w:r>
        <w:br w:type="page"/>
      </w:r>
    </w:p>
    <w:p w:rsidR="00C93231" w:rsidRDefault="00C93231" w:rsidP="00C93231">
      <w:pPr>
        <w:pStyle w:val="HFCStyle1"/>
      </w:pPr>
      <w:bookmarkStart w:id="6" w:name="_Toc504822099"/>
      <w:r>
        <w:lastRenderedPageBreak/>
        <w:t>Drug and Smoking Policy</w:t>
      </w:r>
      <w:bookmarkEnd w:id="6"/>
    </w:p>
    <w:p w:rsidR="00C93231" w:rsidRDefault="00C93231" w:rsidP="00C93231">
      <w:pPr>
        <w:pStyle w:val="Style2"/>
      </w:pPr>
      <w:r>
        <w:t>Our Commitment</w:t>
      </w:r>
    </w:p>
    <w:p w:rsidR="00C93231" w:rsidRPr="00C93231" w:rsidRDefault="00C93231" w:rsidP="00C93231">
      <w:pPr>
        <w:spacing w:before="60" w:after="0"/>
        <w:ind w:left="-567" w:right="-612"/>
        <w:rPr>
          <w:rFonts w:ascii="Verdana" w:eastAsia="Times" w:hAnsi="Verdana" w:cs="Times New Roman"/>
          <w:szCs w:val="20"/>
          <w:lang w:val="en-GB" w:eastAsia="en-AU"/>
        </w:rPr>
      </w:pPr>
      <w:r w:rsidRPr="00C93231">
        <w:rPr>
          <w:rFonts w:ascii="Verdana" w:eastAsia="Times" w:hAnsi="Verdana" w:cs="Times New Roman"/>
          <w:szCs w:val="20"/>
          <w:lang w:val="en-GB" w:eastAsia="en-AU"/>
        </w:rPr>
        <w:t>For the purposes of this policy</w:t>
      </w:r>
      <w:r w:rsidR="00CE5EE3">
        <w:rPr>
          <w:rFonts w:ascii="Verdana" w:eastAsia="Times" w:hAnsi="Verdana" w:cs="Times New Roman"/>
          <w:szCs w:val="20"/>
          <w:lang w:val="en-GB" w:eastAsia="en-AU"/>
        </w:rPr>
        <w:t>,</w:t>
      </w:r>
      <w:r w:rsidRPr="00C93231">
        <w:rPr>
          <w:rFonts w:ascii="Verdana" w:eastAsia="Times" w:hAnsi="Verdana" w:cs="Times New Roman"/>
          <w:szCs w:val="20"/>
          <w:lang w:val="en-GB" w:eastAsia="en-AU"/>
        </w:rPr>
        <w:t xml:space="preserve"> the term “drugs” means a drug of dependence.</w:t>
      </w:r>
    </w:p>
    <w:p w:rsidR="00C93231" w:rsidRPr="00C93231" w:rsidRDefault="00C93231" w:rsidP="00C93231">
      <w:pPr>
        <w:spacing w:before="60" w:after="0"/>
        <w:ind w:left="-567" w:right="-612"/>
        <w:rPr>
          <w:rFonts w:ascii="Verdana" w:eastAsia="Times" w:hAnsi="Verdana" w:cs="Times New Roman"/>
          <w:szCs w:val="20"/>
          <w:lang w:val="en-GB" w:eastAsia="en-AU"/>
        </w:rPr>
      </w:pPr>
      <w:r w:rsidRPr="00C93231">
        <w:rPr>
          <w:rFonts w:ascii="Verdana" w:eastAsia="Times" w:hAnsi="Verdana" w:cs="Times New Roman"/>
          <w:szCs w:val="20"/>
          <w:lang w:val="en-GB" w:eastAsia="en-AU"/>
        </w:rPr>
        <w:t xml:space="preserve">Our club has </w:t>
      </w:r>
      <w:r w:rsidRPr="00C93231">
        <w:rPr>
          <w:rFonts w:ascii="Verdana" w:eastAsia="Times" w:hAnsi="Verdana" w:cs="Times New Roman"/>
          <w:b/>
          <w:szCs w:val="20"/>
          <w:lang w:val="en-GB" w:eastAsia="en-AU"/>
        </w:rPr>
        <w:t>zero tolerance</w:t>
      </w:r>
      <w:r w:rsidRPr="00C93231">
        <w:rPr>
          <w:rFonts w:ascii="Verdana" w:eastAsia="Times" w:hAnsi="Verdana" w:cs="Times New Roman"/>
          <w:szCs w:val="20"/>
          <w:lang w:val="en-GB" w:eastAsia="en-AU"/>
        </w:rPr>
        <w:t xml:space="preserve"> for the use, possession, cultivation or trafficking of drugs.</w:t>
      </w:r>
    </w:p>
    <w:p w:rsidR="00C93231" w:rsidRPr="00C93231" w:rsidRDefault="00C93231" w:rsidP="00C93231">
      <w:pPr>
        <w:spacing w:before="60" w:after="0"/>
        <w:ind w:left="-567" w:right="-612"/>
        <w:rPr>
          <w:rFonts w:ascii="Verdana" w:eastAsia="Times" w:hAnsi="Verdana" w:cs="Times New Roman"/>
          <w:szCs w:val="20"/>
          <w:lang w:val="en-US" w:eastAsia="en-AU"/>
        </w:rPr>
      </w:pPr>
      <w:r w:rsidRPr="00C93231">
        <w:rPr>
          <w:rFonts w:ascii="Verdana" w:eastAsia="Times" w:hAnsi="Verdana" w:cs="Times New Roman"/>
          <w:szCs w:val="20"/>
          <w:lang w:val="en-US" w:eastAsia="en-AU"/>
        </w:rPr>
        <w:t>This policy applies at all games, events, celebrations or end of season trips whether at the Hillside Football Club or any other venue or location.</w:t>
      </w:r>
    </w:p>
    <w:p w:rsidR="00C93231" w:rsidRPr="00C93231" w:rsidRDefault="00C93231" w:rsidP="00C93231">
      <w:pPr>
        <w:spacing w:before="60" w:after="0"/>
        <w:ind w:left="-567" w:right="-612"/>
        <w:rPr>
          <w:rFonts w:ascii="Verdana" w:eastAsia="Times" w:hAnsi="Verdana" w:cs="Times New Roman"/>
          <w:szCs w:val="20"/>
          <w:lang w:val="en-US" w:eastAsia="en-AU"/>
        </w:rPr>
      </w:pPr>
      <w:r w:rsidRPr="00C93231">
        <w:rPr>
          <w:rFonts w:ascii="Verdana" w:eastAsia="Times" w:hAnsi="Verdana" w:cs="Times New Roman"/>
          <w:szCs w:val="20"/>
          <w:lang w:val="en-US" w:eastAsia="en-AU"/>
        </w:rPr>
        <w:t>It is against the law to use, possess, cultivate or traffic drugs. The penalties for these different offences vary greatly from a caution to serious terms of imprisonment.</w:t>
      </w:r>
    </w:p>
    <w:p w:rsidR="00C93231" w:rsidRPr="00C93231" w:rsidRDefault="00C93231" w:rsidP="009543D4">
      <w:pPr>
        <w:spacing w:before="60"/>
        <w:ind w:left="-567" w:right="-612"/>
        <w:rPr>
          <w:rFonts w:ascii="Verdana" w:eastAsia="Times" w:hAnsi="Verdana" w:cs="Times New Roman"/>
          <w:szCs w:val="20"/>
          <w:lang w:val="en-US" w:eastAsia="en-AU"/>
        </w:rPr>
      </w:pPr>
      <w:r w:rsidRPr="00C93231">
        <w:rPr>
          <w:rFonts w:ascii="Verdana" w:eastAsia="Times" w:hAnsi="Verdana" w:cs="Times New Roman"/>
          <w:szCs w:val="20"/>
          <w:lang w:val="en-US" w:eastAsia="en-AU"/>
        </w:rPr>
        <w:t>There are long lists of the kinds of drugs that are prohibited in the Drugs, Poisons and Controlled Substances Act 1981. The most common drugs are, but not limited to, cannabis, heroin, amphetamines (speed), cocaine, LSD and MDMA (ecstasy). Synthetic substances are also included.</w:t>
      </w:r>
    </w:p>
    <w:p w:rsidR="00C93231" w:rsidRDefault="00C93231" w:rsidP="009543D4">
      <w:pPr>
        <w:pStyle w:val="Style2"/>
      </w:pPr>
      <w:r>
        <w:t>What We Will Do</w:t>
      </w:r>
    </w:p>
    <w:p w:rsidR="00C93231" w:rsidRPr="00C93231" w:rsidRDefault="00C93231" w:rsidP="005F687B">
      <w:pPr>
        <w:pStyle w:val="ListParagraph"/>
        <w:numPr>
          <w:ilvl w:val="0"/>
          <w:numId w:val="35"/>
        </w:numPr>
        <w:spacing w:before="60" w:after="0"/>
        <w:ind w:left="-148" w:right="-612" w:hanging="357"/>
        <w:contextualSpacing w:val="0"/>
        <w:rPr>
          <w:rFonts w:ascii="Verdana" w:eastAsia="Times" w:hAnsi="Verdana" w:cs="Times New Roman"/>
          <w:szCs w:val="20"/>
          <w:lang w:val="en-US" w:eastAsia="en-AU"/>
        </w:rPr>
      </w:pPr>
      <w:r w:rsidRPr="00C93231">
        <w:rPr>
          <w:rFonts w:ascii="Verdana" w:eastAsia="Times" w:hAnsi="Verdana" w:cs="Times New Roman"/>
          <w:szCs w:val="20"/>
          <w:lang w:val="en-US" w:eastAsia="en-AU"/>
        </w:rPr>
        <w:t xml:space="preserve">Endeavour to provide a drug </w:t>
      </w:r>
      <w:r>
        <w:rPr>
          <w:rFonts w:ascii="Verdana" w:eastAsia="Times" w:hAnsi="Verdana" w:cs="Times New Roman"/>
          <w:szCs w:val="20"/>
          <w:lang w:val="en-US" w:eastAsia="en-AU"/>
        </w:rPr>
        <w:t>and</w:t>
      </w:r>
      <w:r w:rsidRPr="00C93231">
        <w:rPr>
          <w:rFonts w:ascii="Verdana" w:eastAsia="Times" w:hAnsi="Verdana" w:cs="Times New Roman"/>
          <w:szCs w:val="20"/>
          <w:lang w:val="en-US" w:eastAsia="en-AU"/>
        </w:rPr>
        <w:t xml:space="preserve"> smoke free environment for all m</w:t>
      </w:r>
      <w:r>
        <w:rPr>
          <w:rFonts w:ascii="Verdana" w:eastAsia="Times" w:hAnsi="Verdana" w:cs="Times New Roman"/>
          <w:szCs w:val="20"/>
          <w:lang w:val="en-US" w:eastAsia="en-AU"/>
        </w:rPr>
        <w:t>embers and other club personnel;</w:t>
      </w:r>
    </w:p>
    <w:p w:rsidR="00C93231" w:rsidRPr="00C93231" w:rsidRDefault="00C93231" w:rsidP="005F687B">
      <w:pPr>
        <w:pStyle w:val="ListParagraph"/>
        <w:numPr>
          <w:ilvl w:val="0"/>
          <w:numId w:val="35"/>
        </w:numPr>
        <w:spacing w:before="60" w:after="0"/>
        <w:ind w:left="-148" w:right="-612" w:hanging="357"/>
        <w:contextualSpacing w:val="0"/>
        <w:rPr>
          <w:rFonts w:ascii="Verdana" w:eastAsia="Times" w:hAnsi="Verdana" w:cs="Times New Roman"/>
          <w:szCs w:val="20"/>
          <w:lang w:val="en-US" w:eastAsia="en-AU"/>
        </w:rPr>
      </w:pPr>
      <w:r w:rsidRPr="00C93231">
        <w:rPr>
          <w:rFonts w:ascii="Verdana" w:eastAsia="Times" w:hAnsi="Verdana" w:cs="Times New Roman"/>
          <w:szCs w:val="20"/>
          <w:lang w:val="en-US" w:eastAsia="en-AU"/>
        </w:rPr>
        <w:t>Provide a confidential process for anyone want</w:t>
      </w:r>
      <w:r>
        <w:rPr>
          <w:rFonts w:ascii="Verdana" w:eastAsia="Times" w:hAnsi="Verdana" w:cs="Times New Roman"/>
          <w:szCs w:val="20"/>
          <w:lang w:val="en-US" w:eastAsia="en-AU"/>
        </w:rPr>
        <w:t>ing to discuss the use of drugs;</w:t>
      </w:r>
    </w:p>
    <w:p w:rsidR="00C93231" w:rsidRPr="00C93231" w:rsidRDefault="00C93231" w:rsidP="005F687B">
      <w:pPr>
        <w:pStyle w:val="ListParagraph"/>
        <w:numPr>
          <w:ilvl w:val="0"/>
          <w:numId w:val="35"/>
        </w:numPr>
        <w:spacing w:before="60"/>
        <w:ind w:left="-148" w:right="-612" w:hanging="357"/>
        <w:contextualSpacing w:val="0"/>
        <w:rPr>
          <w:rFonts w:ascii="Verdana" w:eastAsia="Times" w:hAnsi="Verdana" w:cs="Times New Roman"/>
          <w:szCs w:val="20"/>
          <w:lang w:val="en-US" w:eastAsia="en-AU"/>
        </w:rPr>
      </w:pPr>
      <w:r w:rsidRPr="00C93231">
        <w:rPr>
          <w:rFonts w:ascii="Verdana" w:eastAsia="Times" w:hAnsi="Verdana" w:cs="Times New Roman"/>
          <w:szCs w:val="20"/>
          <w:lang w:val="en-US" w:eastAsia="en-AU"/>
        </w:rPr>
        <w:t>Assist any members or other club personnel seek drug or smoking counselling, treatment or any other professional advice or support.</w:t>
      </w:r>
    </w:p>
    <w:p w:rsidR="00C93231" w:rsidRDefault="00C93231" w:rsidP="00C93231">
      <w:pPr>
        <w:pStyle w:val="Style2"/>
      </w:pPr>
      <w:r>
        <w:t xml:space="preserve">What We Ask You </w:t>
      </w:r>
      <w:proofErr w:type="gramStart"/>
      <w:r>
        <w:t>To</w:t>
      </w:r>
      <w:proofErr w:type="gramEnd"/>
      <w:r>
        <w:t xml:space="preserve"> Do</w:t>
      </w:r>
    </w:p>
    <w:p w:rsidR="00C93231" w:rsidRPr="00C93231" w:rsidRDefault="00C93231" w:rsidP="009543D4">
      <w:pPr>
        <w:spacing w:after="0"/>
        <w:ind w:left="-567" w:right="-612"/>
        <w:rPr>
          <w:rFonts w:ascii="Verdana" w:eastAsia="Times" w:hAnsi="Verdana" w:cs="Times New Roman"/>
          <w:szCs w:val="20"/>
          <w:lang w:val="en-US" w:eastAsia="en-AU"/>
        </w:rPr>
      </w:pPr>
      <w:r w:rsidRPr="00C93231">
        <w:rPr>
          <w:rFonts w:ascii="Verdana" w:eastAsia="Times" w:hAnsi="Verdana" w:cs="Times New Roman"/>
          <w:szCs w:val="20"/>
          <w:lang w:val="en-US" w:eastAsia="en-AU"/>
        </w:rPr>
        <w:t xml:space="preserve">All members and </w:t>
      </w:r>
      <w:r w:rsidR="00173216">
        <w:rPr>
          <w:rFonts w:ascii="Verdana" w:eastAsia="Times" w:hAnsi="Verdana" w:cs="Times New Roman"/>
          <w:szCs w:val="20"/>
          <w:lang w:val="en-US" w:eastAsia="en-AU"/>
        </w:rPr>
        <w:t>club</w:t>
      </w:r>
      <w:r w:rsidRPr="00C93231">
        <w:rPr>
          <w:rFonts w:ascii="Verdana" w:eastAsia="Times" w:hAnsi="Verdana" w:cs="Times New Roman"/>
          <w:szCs w:val="20"/>
          <w:lang w:val="en-US" w:eastAsia="en-AU"/>
        </w:rPr>
        <w:t xml:space="preserve"> personnel are required to comply with the following</w:t>
      </w:r>
      <w:r>
        <w:rPr>
          <w:rFonts w:ascii="Verdana" w:eastAsia="Times" w:hAnsi="Verdana" w:cs="Times New Roman"/>
          <w:szCs w:val="20"/>
          <w:lang w:val="en-US" w:eastAsia="en-AU"/>
        </w:rPr>
        <w:t>:</w:t>
      </w:r>
    </w:p>
    <w:p w:rsidR="00C93231" w:rsidRPr="00C93231" w:rsidRDefault="00C93231" w:rsidP="005F687B">
      <w:pPr>
        <w:pStyle w:val="ListParagraph"/>
        <w:numPr>
          <w:ilvl w:val="0"/>
          <w:numId w:val="36"/>
        </w:numPr>
        <w:spacing w:before="60" w:after="0"/>
        <w:ind w:left="-148" w:right="-612" w:hanging="357"/>
        <w:contextualSpacing w:val="0"/>
        <w:rPr>
          <w:rFonts w:ascii="Verdana" w:eastAsia="Times" w:hAnsi="Verdana" w:cs="Times New Roman"/>
          <w:szCs w:val="20"/>
          <w:lang w:val="en-US" w:eastAsia="en-AU"/>
        </w:rPr>
      </w:pPr>
      <w:r w:rsidRPr="00C93231">
        <w:rPr>
          <w:rFonts w:ascii="Verdana" w:eastAsia="Times" w:hAnsi="Verdana" w:cs="Times New Roman"/>
          <w:szCs w:val="20"/>
          <w:lang w:val="en-US" w:eastAsia="en-AU"/>
        </w:rPr>
        <w:t>Do not use, poss</w:t>
      </w:r>
      <w:r>
        <w:rPr>
          <w:rFonts w:ascii="Verdana" w:eastAsia="Times" w:hAnsi="Verdana" w:cs="Times New Roman"/>
          <w:szCs w:val="20"/>
          <w:lang w:val="en-US" w:eastAsia="en-AU"/>
        </w:rPr>
        <w:t>ess, cultivate or traffic drugs;</w:t>
      </w:r>
    </w:p>
    <w:p w:rsidR="00C93231" w:rsidRPr="00C93231" w:rsidRDefault="00C93231" w:rsidP="005F687B">
      <w:pPr>
        <w:pStyle w:val="ListParagraph"/>
        <w:numPr>
          <w:ilvl w:val="0"/>
          <w:numId w:val="36"/>
        </w:numPr>
        <w:spacing w:before="60" w:after="0"/>
        <w:ind w:left="-148" w:right="-612" w:hanging="357"/>
        <w:contextualSpacing w:val="0"/>
        <w:rPr>
          <w:rFonts w:ascii="Verdana" w:eastAsia="Times" w:hAnsi="Verdana" w:cs="Times New Roman"/>
          <w:szCs w:val="20"/>
          <w:lang w:val="en-US" w:eastAsia="en-AU"/>
        </w:rPr>
      </w:pPr>
      <w:r w:rsidRPr="00C93231">
        <w:rPr>
          <w:rFonts w:ascii="Verdana" w:eastAsia="Times" w:hAnsi="Verdana" w:cs="Times New Roman"/>
          <w:szCs w:val="20"/>
          <w:lang w:val="en-US" w:eastAsia="en-AU"/>
        </w:rPr>
        <w:t>Do not turn up to games, training or any other club event under the influence of drugs</w:t>
      </w:r>
      <w:r>
        <w:rPr>
          <w:rFonts w:ascii="Verdana" w:eastAsia="Times" w:hAnsi="Verdana" w:cs="Times New Roman"/>
          <w:szCs w:val="20"/>
          <w:lang w:val="en-US" w:eastAsia="en-AU"/>
        </w:rPr>
        <w:t>;</w:t>
      </w:r>
    </w:p>
    <w:p w:rsidR="00C93231" w:rsidRPr="00C93231" w:rsidRDefault="00C93231" w:rsidP="005F687B">
      <w:pPr>
        <w:pStyle w:val="ListParagraph"/>
        <w:numPr>
          <w:ilvl w:val="0"/>
          <w:numId w:val="36"/>
        </w:numPr>
        <w:spacing w:before="60" w:after="0"/>
        <w:ind w:left="-142" w:right="-613"/>
        <w:contextualSpacing w:val="0"/>
        <w:rPr>
          <w:rFonts w:ascii="Verdana" w:eastAsia="Times" w:hAnsi="Verdana" w:cs="Times New Roman"/>
          <w:szCs w:val="20"/>
          <w:lang w:val="en-US" w:eastAsia="en-AU"/>
        </w:rPr>
      </w:pPr>
      <w:r w:rsidRPr="00C93231">
        <w:rPr>
          <w:rFonts w:ascii="Verdana" w:eastAsia="Times" w:hAnsi="Verdana" w:cs="Times New Roman"/>
          <w:szCs w:val="20"/>
          <w:lang w:val="en-US" w:eastAsia="en-AU"/>
        </w:rPr>
        <w:t xml:space="preserve">Do not use, bring or supply drugs at any club events </w:t>
      </w:r>
      <w:r w:rsidR="00F651C7">
        <w:rPr>
          <w:rFonts w:ascii="Verdana" w:eastAsia="Times" w:hAnsi="Verdana" w:cs="Times New Roman"/>
          <w:szCs w:val="20"/>
          <w:lang w:val="en-US" w:eastAsia="en-AU"/>
        </w:rPr>
        <w:t>(</w:t>
      </w:r>
      <w:r w:rsidRPr="00C93231">
        <w:rPr>
          <w:rFonts w:ascii="Verdana" w:eastAsia="Times" w:hAnsi="Verdana" w:cs="Times New Roman"/>
          <w:szCs w:val="20"/>
          <w:lang w:val="en-US" w:eastAsia="en-AU"/>
        </w:rPr>
        <w:t xml:space="preserve">including </w:t>
      </w:r>
      <w:r w:rsidR="00F651C7">
        <w:rPr>
          <w:rFonts w:ascii="Verdana" w:eastAsia="Times" w:hAnsi="Verdana" w:cs="Times New Roman"/>
          <w:szCs w:val="20"/>
          <w:lang w:val="en-US" w:eastAsia="en-AU"/>
        </w:rPr>
        <w:t xml:space="preserve">away games, </w:t>
      </w:r>
      <w:r w:rsidRPr="00C93231">
        <w:rPr>
          <w:rFonts w:ascii="Verdana" w:eastAsia="Times" w:hAnsi="Verdana" w:cs="Times New Roman"/>
          <w:szCs w:val="20"/>
          <w:lang w:val="en-US" w:eastAsia="en-AU"/>
        </w:rPr>
        <w:t>end of season trips</w:t>
      </w:r>
      <w:r w:rsidR="00F651C7">
        <w:rPr>
          <w:rFonts w:ascii="Verdana" w:eastAsia="Times" w:hAnsi="Verdana" w:cs="Times New Roman"/>
          <w:szCs w:val="20"/>
          <w:lang w:val="en-US" w:eastAsia="en-AU"/>
        </w:rPr>
        <w:t xml:space="preserve">, </w:t>
      </w:r>
      <w:proofErr w:type="spellStart"/>
      <w:r w:rsidR="00F651C7">
        <w:rPr>
          <w:rFonts w:ascii="Verdana" w:eastAsia="Times" w:hAnsi="Verdana" w:cs="Times New Roman"/>
          <w:szCs w:val="20"/>
          <w:lang w:val="en-US" w:eastAsia="en-AU"/>
        </w:rPr>
        <w:t>etc</w:t>
      </w:r>
      <w:proofErr w:type="spellEnd"/>
      <w:r w:rsidR="00F651C7">
        <w:rPr>
          <w:rFonts w:ascii="Verdana" w:eastAsia="Times" w:hAnsi="Verdana" w:cs="Times New Roman"/>
          <w:szCs w:val="20"/>
          <w:lang w:val="en-US" w:eastAsia="en-AU"/>
        </w:rPr>
        <w:t>)</w:t>
      </w:r>
      <w:r w:rsidRPr="00C93231">
        <w:rPr>
          <w:rFonts w:ascii="Verdana" w:eastAsia="Times" w:hAnsi="Verdana" w:cs="Times New Roman"/>
          <w:szCs w:val="20"/>
          <w:lang w:val="en-US" w:eastAsia="en-AU"/>
        </w:rPr>
        <w:t xml:space="preserve"> and any other cel</w:t>
      </w:r>
      <w:r>
        <w:rPr>
          <w:rFonts w:ascii="Verdana" w:eastAsia="Times" w:hAnsi="Verdana" w:cs="Times New Roman"/>
          <w:szCs w:val="20"/>
          <w:lang w:val="en-US" w:eastAsia="en-AU"/>
        </w:rPr>
        <w:t>ebrations connected to the club;</w:t>
      </w:r>
    </w:p>
    <w:p w:rsidR="00C93231" w:rsidRPr="00C93231" w:rsidRDefault="00C93231" w:rsidP="005F687B">
      <w:pPr>
        <w:pStyle w:val="ListParagraph"/>
        <w:numPr>
          <w:ilvl w:val="0"/>
          <w:numId w:val="36"/>
        </w:numPr>
        <w:spacing w:before="60" w:after="0"/>
        <w:ind w:left="-148" w:right="-613" w:hanging="357"/>
        <w:contextualSpacing w:val="0"/>
        <w:rPr>
          <w:rFonts w:ascii="Verdana" w:eastAsia="Times" w:hAnsi="Verdana" w:cs="Times New Roman"/>
          <w:szCs w:val="20"/>
          <w:lang w:val="en-US" w:eastAsia="en-AU"/>
        </w:rPr>
      </w:pPr>
      <w:r w:rsidRPr="00C93231">
        <w:rPr>
          <w:rFonts w:ascii="Verdana" w:eastAsia="Times" w:hAnsi="Verdana" w:cs="Times New Roman"/>
          <w:szCs w:val="20"/>
          <w:lang w:val="en-US" w:eastAsia="en-AU"/>
        </w:rPr>
        <w:t>It is now illegal to smoke cigarettes on the club grounds. The only place you may smoke is outside the club grounds.</w:t>
      </w:r>
      <w:r w:rsidR="00F651C7">
        <w:rPr>
          <w:rFonts w:ascii="Verdana" w:eastAsia="Times" w:hAnsi="Verdana" w:cs="Times New Roman"/>
          <w:szCs w:val="20"/>
          <w:lang w:val="en-US" w:eastAsia="en-AU"/>
        </w:rPr>
        <w:t xml:space="preserve"> Anyone caught smoking in an inappropriate place will be asked to leave the area</w:t>
      </w:r>
      <w:r w:rsidR="002B24F5">
        <w:rPr>
          <w:rFonts w:ascii="Verdana" w:eastAsia="Times" w:hAnsi="Verdana" w:cs="Times New Roman"/>
          <w:szCs w:val="20"/>
          <w:lang w:val="en-US" w:eastAsia="en-AU"/>
        </w:rPr>
        <w:t>. Ongoing/continued breaches may result in further action being taken by the club Committee.</w:t>
      </w:r>
    </w:p>
    <w:p w:rsidR="00C93231" w:rsidRDefault="00406896" w:rsidP="005F687B">
      <w:pPr>
        <w:pStyle w:val="Style2"/>
        <w:spacing w:before="200"/>
      </w:pPr>
      <w:r>
        <w:t>Non-Compliance</w:t>
      </w:r>
    </w:p>
    <w:p w:rsidR="00406896" w:rsidRPr="00406896" w:rsidRDefault="00406896" w:rsidP="00406896">
      <w:pPr>
        <w:spacing w:beforeLines="60" w:before="144" w:after="0"/>
        <w:ind w:left="-567" w:right="-612"/>
        <w:rPr>
          <w:rFonts w:ascii="Verdana" w:eastAsia="Times" w:hAnsi="Verdana" w:cs="Times New Roman"/>
          <w:szCs w:val="20"/>
          <w:lang w:val="en-US" w:eastAsia="en-AU"/>
        </w:rPr>
      </w:pPr>
      <w:r w:rsidRPr="00406896">
        <w:rPr>
          <w:rFonts w:ascii="Verdana" w:eastAsia="Times" w:hAnsi="Verdana" w:cs="Times New Roman"/>
          <w:szCs w:val="20"/>
          <w:lang w:val="en-GB" w:eastAsia="en-AU"/>
        </w:rPr>
        <w:t>The club will take action for breaches of behaviour and responsibilities outlined in this policy.</w:t>
      </w:r>
    </w:p>
    <w:p w:rsidR="00406896" w:rsidRPr="00406896" w:rsidRDefault="00406896" w:rsidP="005F687B">
      <w:pPr>
        <w:pStyle w:val="ListParagraph"/>
        <w:numPr>
          <w:ilvl w:val="0"/>
          <w:numId w:val="37"/>
        </w:numPr>
        <w:spacing w:before="60" w:after="0"/>
        <w:ind w:left="-148" w:right="-612" w:hanging="357"/>
        <w:contextualSpacing w:val="0"/>
        <w:rPr>
          <w:rFonts w:ascii="Verdana" w:eastAsia="Times" w:hAnsi="Verdana" w:cs="Times New Roman"/>
          <w:szCs w:val="20"/>
          <w:lang w:val="en-US" w:eastAsia="en-AU"/>
        </w:rPr>
      </w:pPr>
      <w:r w:rsidRPr="00406896">
        <w:rPr>
          <w:rFonts w:ascii="Verdana" w:eastAsia="Times" w:hAnsi="Verdana" w:cs="Times New Roman"/>
          <w:szCs w:val="20"/>
          <w:lang w:val="en-GB" w:eastAsia="en-AU"/>
        </w:rPr>
        <w:t>If members or other club personnel are seen with drugs they will be asked to leave immediately and an incident will be reported to the cl</w:t>
      </w:r>
      <w:r w:rsidR="002B24F5">
        <w:rPr>
          <w:rFonts w:ascii="Verdana" w:eastAsia="Times" w:hAnsi="Verdana" w:cs="Times New Roman"/>
          <w:szCs w:val="20"/>
          <w:lang w:val="en-GB" w:eastAsia="en-AU"/>
        </w:rPr>
        <w:t>ub C</w:t>
      </w:r>
      <w:r>
        <w:rPr>
          <w:rFonts w:ascii="Verdana" w:eastAsia="Times" w:hAnsi="Verdana" w:cs="Times New Roman"/>
          <w:szCs w:val="20"/>
          <w:lang w:val="en-GB" w:eastAsia="en-AU"/>
        </w:rPr>
        <w:t>ommittee for further action;</w:t>
      </w:r>
    </w:p>
    <w:p w:rsidR="00406896" w:rsidRPr="00406896" w:rsidRDefault="00406896" w:rsidP="005F687B">
      <w:pPr>
        <w:pStyle w:val="ListParagraph"/>
        <w:numPr>
          <w:ilvl w:val="0"/>
          <w:numId w:val="37"/>
        </w:numPr>
        <w:spacing w:before="60" w:after="0"/>
        <w:ind w:left="-148" w:right="-612" w:hanging="357"/>
        <w:contextualSpacing w:val="0"/>
        <w:rPr>
          <w:rFonts w:ascii="Verdana" w:eastAsia="Times" w:hAnsi="Verdana" w:cs="Times New Roman"/>
          <w:szCs w:val="20"/>
          <w:lang w:val="en-US" w:eastAsia="en-AU"/>
        </w:rPr>
      </w:pPr>
      <w:r w:rsidRPr="00406896">
        <w:rPr>
          <w:rFonts w:ascii="Verdana" w:eastAsia="Times" w:hAnsi="Verdana" w:cs="Times New Roman"/>
          <w:szCs w:val="20"/>
          <w:lang w:val="en-GB" w:eastAsia="en-AU"/>
        </w:rPr>
        <w:t>Any use of drugs will be in breach of our Code of Conduct and can result in disciplinary action (e.g. suspension</w:t>
      </w:r>
      <w:r w:rsidR="002B24F5">
        <w:rPr>
          <w:rFonts w:ascii="Verdana" w:eastAsia="Times" w:hAnsi="Verdana" w:cs="Times New Roman"/>
          <w:szCs w:val="20"/>
          <w:lang w:val="en-GB" w:eastAsia="en-AU"/>
        </w:rPr>
        <w:t>,</w:t>
      </w:r>
      <w:r w:rsidRPr="00406896">
        <w:rPr>
          <w:rFonts w:ascii="Verdana" w:eastAsia="Times" w:hAnsi="Verdana" w:cs="Times New Roman"/>
          <w:szCs w:val="20"/>
          <w:lang w:val="en-GB" w:eastAsia="en-AU"/>
        </w:rPr>
        <w:t xml:space="preserve"> termination of membership</w:t>
      </w:r>
      <w:r w:rsidR="002B24F5">
        <w:rPr>
          <w:rFonts w:ascii="Verdana" w:eastAsia="Times" w:hAnsi="Verdana" w:cs="Times New Roman"/>
          <w:szCs w:val="20"/>
          <w:lang w:val="en-GB" w:eastAsia="en-AU"/>
        </w:rPr>
        <w:t xml:space="preserve">, </w:t>
      </w:r>
      <w:proofErr w:type="spellStart"/>
      <w:r w:rsidR="002B24F5">
        <w:rPr>
          <w:rFonts w:ascii="Verdana" w:eastAsia="Times" w:hAnsi="Verdana" w:cs="Times New Roman"/>
          <w:szCs w:val="20"/>
          <w:lang w:val="en-GB" w:eastAsia="en-AU"/>
        </w:rPr>
        <w:t>etc</w:t>
      </w:r>
      <w:proofErr w:type="spellEnd"/>
      <w:r w:rsidRPr="00406896">
        <w:rPr>
          <w:rFonts w:ascii="Verdana" w:eastAsia="Times" w:hAnsi="Verdana" w:cs="Times New Roman"/>
          <w:szCs w:val="20"/>
          <w:lang w:val="en-US" w:eastAsia="en-AU"/>
        </w:rPr>
        <w:t>) and/or referral to an appropriate</w:t>
      </w:r>
      <w:r>
        <w:rPr>
          <w:rFonts w:ascii="Verdana" w:eastAsia="Times" w:hAnsi="Verdana" w:cs="Times New Roman"/>
          <w:szCs w:val="20"/>
          <w:lang w:val="en-US" w:eastAsia="en-AU"/>
        </w:rPr>
        <w:t xml:space="preserve"> authority e.g. Victoria Police;</w:t>
      </w:r>
    </w:p>
    <w:p w:rsidR="00406896" w:rsidRPr="00406896" w:rsidRDefault="00406896" w:rsidP="005F687B">
      <w:pPr>
        <w:pStyle w:val="ListParagraph"/>
        <w:numPr>
          <w:ilvl w:val="0"/>
          <w:numId w:val="37"/>
        </w:numPr>
        <w:spacing w:before="60" w:after="0"/>
        <w:ind w:left="-142" w:right="-612"/>
        <w:contextualSpacing w:val="0"/>
        <w:rPr>
          <w:rFonts w:ascii="Verdana" w:eastAsia="Times" w:hAnsi="Verdana" w:cs="Arial"/>
          <w:szCs w:val="20"/>
          <w:lang w:val="en-US" w:eastAsia="en-AU"/>
        </w:rPr>
      </w:pPr>
      <w:r w:rsidRPr="00406896">
        <w:rPr>
          <w:rFonts w:ascii="Verdana" w:eastAsia="Times" w:hAnsi="Verdana" w:cs="Times New Roman"/>
          <w:szCs w:val="20"/>
          <w:lang w:val="en-GB" w:eastAsia="en-AU"/>
        </w:rPr>
        <w:lastRenderedPageBreak/>
        <w:t>Any member or other club personnel found to have behaved</w:t>
      </w:r>
      <w:r w:rsidRPr="00406896">
        <w:rPr>
          <w:rFonts w:ascii="Verdana" w:eastAsia="Times" w:hAnsi="Verdana" w:cs="Times New Roman"/>
          <w:spacing w:val="7"/>
          <w:szCs w:val="20"/>
          <w:lang w:val="en-US" w:eastAsia="en-AU"/>
        </w:rPr>
        <w:t xml:space="preserve"> </w:t>
      </w:r>
      <w:r w:rsidRPr="00406896">
        <w:rPr>
          <w:rFonts w:ascii="Verdana" w:eastAsia="Times" w:hAnsi="Verdana" w:cs="Times New Roman"/>
          <w:szCs w:val="20"/>
          <w:lang w:val="en-GB" w:eastAsia="en-AU"/>
        </w:rPr>
        <w:t>inappropriately while under the influence of drugs (e.g. sexual harassment, verbal abuse, physical assault, neglect of a child) will face disciplinary action as outlined in our Code of Conduct.</w:t>
      </w:r>
    </w:p>
    <w:p w:rsidR="001849D9" w:rsidRDefault="001849D9" w:rsidP="00406896">
      <w:pPr>
        <w:pStyle w:val="Style2"/>
      </w:pPr>
    </w:p>
    <w:p w:rsidR="001849D9" w:rsidRDefault="001849D9">
      <w:pPr>
        <w:rPr>
          <w:rFonts w:ascii="Verdana" w:hAnsi="Verdana"/>
          <w:b/>
          <w:color w:val="008080"/>
          <w:sz w:val="24"/>
          <w:szCs w:val="24"/>
        </w:rPr>
      </w:pPr>
      <w:r>
        <w:br w:type="page"/>
      </w:r>
    </w:p>
    <w:p w:rsidR="00406896" w:rsidRDefault="00893420" w:rsidP="00893420">
      <w:pPr>
        <w:pStyle w:val="HFCStyle1"/>
      </w:pPr>
      <w:bookmarkStart w:id="7" w:name="_Toc504822100"/>
      <w:r>
        <w:lastRenderedPageBreak/>
        <w:t>Brin</w:t>
      </w:r>
      <w:r w:rsidR="005C08AF">
        <w:t>g</w:t>
      </w:r>
      <w:r>
        <w:t xml:space="preserve">ing the </w:t>
      </w:r>
      <w:r w:rsidR="00811FC3">
        <w:t>Club/</w:t>
      </w:r>
      <w:r w:rsidR="00AC434B">
        <w:t>Game</w:t>
      </w:r>
      <w:r>
        <w:t xml:space="preserve"> into Disrepute</w:t>
      </w:r>
      <w:bookmarkEnd w:id="7"/>
    </w:p>
    <w:p w:rsidR="000802B9" w:rsidRPr="00AC434B" w:rsidRDefault="000802B9" w:rsidP="00AC434B">
      <w:pPr>
        <w:ind w:left="-567"/>
        <w:rPr>
          <w:rFonts w:ascii="Verdana" w:hAnsi="Verdana"/>
        </w:rPr>
      </w:pPr>
      <w:r w:rsidRPr="00AC434B">
        <w:rPr>
          <w:rFonts w:ascii="Verdana" w:hAnsi="Verdana"/>
        </w:rPr>
        <w:t xml:space="preserve">Members or other </w:t>
      </w:r>
      <w:r w:rsidR="00063A1A">
        <w:rPr>
          <w:rFonts w:ascii="Verdana" w:hAnsi="Verdana"/>
        </w:rPr>
        <w:t>c</w:t>
      </w:r>
      <w:r w:rsidR="00893420" w:rsidRPr="00AC434B">
        <w:rPr>
          <w:rFonts w:ascii="Verdana" w:hAnsi="Verdana"/>
        </w:rPr>
        <w:t xml:space="preserve">lub personnel must not bring </w:t>
      </w:r>
      <w:r w:rsidR="00771991" w:rsidRPr="00AC434B">
        <w:rPr>
          <w:rFonts w:ascii="Verdana" w:hAnsi="Verdana"/>
        </w:rPr>
        <w:t xml:space="preserve">the </w:t>
      </w:r>
      <w:r w:rsidR="00893420" w:rsidRPr="00AC434B">
        <w:rPr>
          <w:rFonts w:ascii="Verdana" w:hAnsi="Verdana"/>
        </w:rPr>
        <w:t>Hillside Football Club</w:t>
      </w:r>
      <w:r w:rsidR="002B24F5">
        <w:rPr>
          <w:rFonts w:ascii="Verdana" w:hAnsi="Verdana"/>
        </w:rPr>
        <w:t>, the EDFL</w:t>
      </w:r>
      <w:r w:rsidR="00893420" w:rsidRPr="00AC434B">
        <w:rPr>
          <w:rFonts w:ascii="Verdana" w:hAnsi="Verdana"/>
        </w:rPr>
        <w:t xml:space="preserve"> or the game of </w:t>
      </w:r>
      <w:r w:rsidR="002B24F5">
        <w:rPr>
          <w:rFonts w:ascii="Verdana" w:hAnsi="Verdana"/>
        </w:rPr>
        <w:t xml:space="preserve">AFL </w:t>
      </w:r>
      <w:r w:rsidR="00893420" w:rsidRPr="00AC434B">
        <w:rPr>
          <w:rFonts w:ascii="Verdana" w:hAnsi="Verdana"/>
        </w:rPr>
        <w:t xml:space="preserve">football into </w:t>
      </w:r>
      <w:r w:rsidR="002B24F5">
        <w:rPr>
          <w:rFonts w:ascii="Verdana" w:hAnsi="Verdana"/>
        </w:rPr>
        <w:t>d</w:t>
      </w:r>
      <w:r w:rsidR="00893420" w:rsidRPr="00AC434B">
        <w:rPr>
          <w:rFonts w:ascii="Verdana" w:hAnsi="Verdana"/>
        </w:rPr>
        <w:t xml:space="preserve">isrepute. </w:t>
      </w:r>
    </w:p>
    <w:p w:rsidR="00771991" w:rsidRDefault="00AC434B" w:rsidP="00771991">
      <w:pPr>
        <w:pStyle w:val="Style2"/>
      </w:pPr>
      <w:r>
        <w:t>What Constitutes ‘Disrepute’</w:t>
      </w:r>
    </w:p>
    <w:p w:rsidR="000802B9" w:rsidRPr="00AC434B" w:rsidRDefault="00893420" w:rsidP="00063A1A">
      <w:pPr>
        <w:spacing w:after="0"/>
        <w:ind w:left="-567" w:right="-612"/>
        <w:rPr>
          <w:rFonts w:ascii="Verdana" w:hAnsi="Verdana"/>
        </w:rPr>
      </w:pPr>
      <w:r w:rsidRPr="00AC434B">
        <w:rPr>
          <w:rFonts w:ascii="Verdana" w:hAnsi="Verdana"/>
        </w:rPr>
        <w:t xml:space="preserve">Without limiting the generality of </w:t>
      </w:r>
      <w:r w:rsidR="000802B9" w:rsidRPr="00AC434B">
        <w:rPr>
          <w:rFonts w:ascii="Verdana" w:hAnsi="Verdana"/>
        </w:rPr>
        <w:t xml:space="preserve">the above statement, members or other </w:t>
      </w:r>
      <w:r w:rsidR="00987BF6">
        <w:rPr>
          <w:rFonts w:ascii="Verdana" w:hAnsi="Verdana"/>
        </w:rPr>
        <w:t>c</w:t>
      </w:r>
      <w:r w:rsidR="000802B9" w:rsidRPr="00AC434B">
        <w:rPr>
          <w:rFonts w:ascii="Verdana" w:hAnsi="Verdana"/>
        </w:rPr>
        <w:t xml:space="preserve">lub personnel </w:t>
      </w:r>
      <w:r w:rsidRPr="00AC434B">
        <w:rPr>
          <w:rFonts w:ascii="Verdana" w:hAnsi="Verdana"/>
        </w:rPr>
        <w:t xml:space="preserve">will be taken as having brought </w:t>
      </w:r>
      <w:r w:rsidR="002B24F5">
        <w:rPr>
          <w:rFonts w:ascii="Verdana" w:hAnsi="Verdana"/>
        </w:rPr>
        <w:t>the game</w:t>
      </w:r>
      <w:r w:rsidRPr="00AC434B">
        <w:rPr>
          <w:rFonts w:ascii="Verdana" w:hAnsi="Verdana"/>
        </w:rPr>
        <w:t xml:space="preserve"> into </w:t>
      </w:r>
      <w:r w:rsidR="002B24F5">
        <w:rPr>
          <w:rFonts w:ascii="Verdana" w:hAnsi="Verdana"/>
        </w:rPr>
        <w:t>d</w:t>
      </w:r>
      <w:r w:rsidRPr="00AC434B">
        <w:rPr>
          <w:rFonts w:ascii="Verdana" w:hAnsi="Verdana"/>
        </w:rPr>
        <w:t>isrepute if any of the following occurs:</w:t>
      </w:r>
    </w:p>
    <w:p w:rsidR="000802B9" w:rsidRPr="00AC434B" w:rsidRDefault="000802B9" w:rsidP="005F687B">
      <w:pPr>
        <w:pStyle w:val="ListParagraph"/>
        <w:numPr>
          <w:ilvl w:val="0"/>
          <w:numId w:val="39"/>
        </w:numPr>
        <w:spacing w:after="0"/>
        <w:ind w:left="-142" w:right="-612" w:hanging="357"/>
        <w:contextualSpacing w:val="0"/>
        <w:rPr>
          <w:rFonts w:ascii="Verdana" w:hAnsi="Verdana"/>
        </w:rPr>
      </w:pPr>
      <w:r w:rsidRPr="00AC434B">
        <w:rPr>
          <w:rFonts w:ascii="Verdana" w:hAnsi="Verdana"/>
        </w:rPr>
        <w:t>D</w:t>
      </w:r>
      <w:r w:rsidR="00893420" w:rsidRPr="00AC434B">
        <w:rPr>
          <w:rFonts w:ascii="Verdana" w:hAnsi="Verdana"/>
        </w:rPr>
        <w:t xml:space="preserve">iscriminatory behaviour, including public disparagement of, discrimination against, or vilification of a person on account of an </w:t>
      </w:r>
      <w:r w:rsidR="00AC434B" w:rsidRPr="00AC434B">
        <w:rPr>
          <w:rFonts w:ascii="Verdana" w:hAnsi="Verdana"/>
        </w:rPr>
        <w:t>a</w:t>
      </w:r>
      <w:r w:rsidR="00893420" w:rsidRPr="00AC434B">
        <w:rPr>
          <w:rFonts w:ascii="Verdana" w:hAnsi="Verdana"/>
        </w:rPr>
        <w:t>ttribute;</w:t>
      </w:r>
    </w:p>
    <w:p w:rsidR="000802B9" w:rsidRPr="00AC434B" w:rsidRDefault="000802B9" w:rsidP="005F687B">
      <w:pPr>
        <w:pStyle w:val="ListParagraph"/>
        <w:numPr>
          <w:ilvl w:val="0"/>
          <w:numId w:val="39"/>
        </w:numPr>
        <w:spacing w:before="60" w:after="0"/>
        <w:ind w:left="-142" w:right="-613" w:hanging="357"/>
        <w:contextualSpacing w:val="0"/>
        <w:rPr>
          <w:rFonts w:ascii="Verdana" w:hAnsi="Verdana"/>
        </w:rPr>
      </w:pPr>
      <w:r w:rsidRPr="00AC434B">
        <w:rPr>
          <w:rFonts w:ascii="Verdana" w:hAnsi="Verdana"/>
        </w:rPr>
        <w:t>H</w:t>
      </w:r>
      <w:r w:rsidR="00893420" w:rsidRPr="00AC434B">
        <w:rPr>
          <w:rFonts w:ascii="Verdana" w:hAnsi="Verdana"/>
        </w:rPr>
        <w:t>arassment, including sexual harassment or any unwelcome sexual conduct which makes a person feel offended, humiliated and/or intimidated where that reaction is reasonable in the circumstances;</w:t>
      </w:r>
    </w:p>
    <w:p w:rsidR="000802B9" w:rsidRPr="00AC434B" w:rsidRDefault="000802B9" w:rsidP="005F687B">
      <w:pPr>
        <w:pStyle w:val="ListParagraph"/>
        <w:numPr>
          <w:ilvl w:val="0"/>
          <w:numId w:val="39"/>
        </w:numPr>
        <w:spacing w:before="60" w:after="0"/>
        <w:ind w:left="-142" w:right="-613" w:hanging="357"/>
        <w:contextualSpacing w:val="0"/>
        <w:rPr>
          <w:rFonts w:ascii="Verdana" w:hAnsi="Verdana"/>
        </w:rPr>
      </w:pPr>
      <w:r w:rsidRPr="00AC434B">
        <w:rPr>
          <w:rFonts w:ascii="Verdana" w:hAnsi="Verdana"/>
        </w:rPr>
        <w:t>O</w:t>
      </w:r>
      <w:r w:rsidR="00893420" w:rsidRPr="00AC434B">
        <w:rPr>
          <w:rFonts w:ascii="Verdana" w:hAnsi="Verdana"/>
        </w:rPr>
        <w:t xml:space="preserve">ffensive behaviour, including offensive, obscene, provocative or insulting gestures, language or chanting; </w:t>
      </w:r>
    </w:p>
    <w:p w:rsidR="000802B9" w:rsidRPr="00AC434B" w:rsidRDefault="000802B9" w:rsidP="005F687B">
      <w:pPr>
        <w:pStyle w:val="ListParagraph"/>
        <w:numPr>
          <w:ilvl w:val="0"/>
          <w:numId w:val="39"/>
        </w:numPr>
        <w:spacing w:before="60" w:after="0"/>
        <w:ind w:left="-142" w:right="-613" w:hanging="357"/>
        <w:contextualSpacing w:val="0"/>
        <w:rPr>
          <w:rFonts w:ascii="Verdana" w:hAnsi="Verdana"/>
        </w:rPr>
      </w:pPr>
      <w:r w:rsidRPr="00AC434B">
        <w:rPr>
          <w:rFonts w:ascii="Verdana" w:hAnsi="Verdana"/>
        </w:rPr>
        <w:t>P</w:t>
      </w:r>
      <w:r w:rsidR="00893420" w:rsidRPr="00AC434B">
        <w:rPr>
          <w:rFonts w:ascii="Verdana" w:hAnsi="Verdana"/>
        </w:rPr>
        <w:t xml:space="preserve">rovocation or incitement of hatred or violence; </w:t>
      </w:r>
    </w:p>
    <w:p w:rsidR="00893420" w:rsidRPr="00AC434B" w:rsidRDefault="000802B9" w:rsidP="005F687B">
      <w:pPr>
        <w:pStyle w:val="ListParagraph"/>
        <w:numPr>
          <w:ilvl w:val="0"/>
          <w:numId w:val="39"/>
        </w:numPr>
        <w:spacing w:before="60" w:after="0"/>
        <w:ind w:left="-142" w:right="-613" w:hanging="357"/>
        <w:contextualSpacing w:val="0"/>
        <w:rPr>
          <w:rFonts w:ascii="Verdana" w:hAnsi="Verdana"/>
        </w:rPr>
      </w:pPr>
      <w:r w:rsidRPr="00AC434B">
        <w:rPr>
          <w:rFonts w:ascii="Verdana" w:hAnsi="Verdana"/>
        </w:rPr>
        <w:t>S</w:t>
      </w:r>
      <w:r w:rsidR="00893420" w:rsidRPr="00AC434B">
        <w:rPr>
          <w:rFonts w:ascii="Verdana" w:hAnsi="Verdana"/>
        </w:rPr>
        <w:t>pectator or crowd violence;</w:t>
      </w:r>
    </w:p>
    <w:p w:rsidR="000802B9" w:rsidRPr="00AC434B" w:rsidRDefault="000802B9" w:rsidP="005F687B">
      <w:pPr>
        <w:pStyle w:val="ListParagraph"/>
        <w:numPr>
          <w:ilvl w:val="0"/>
          <w:numId w:val="39"/>
        </w:numPr>
        <w:spacing w:before="60" w:after="0"/>
        <w:ind w:left="-142" w:right="-613" w:hanging="357"/>
        <w:contextualSpacing w:val="0"/>
        <w:rPr>
          <w:rFonts w:ascii="Verdana" w:hAnsi="Verdana"/>
        </w:rPr>
      </w:pPr>
      <w:r w:rsidRPr="00AC434B">
        <w:rPr>
          <w:rFonts w:ascii="Verdana" w:hAnsi="Verdana"/>
        </w:rPr>
        <w:t xml:space="preserve">Intimidation of Match Officials, which may take the form of (but is not restricted to) derogatory or abusive words or gestures toward a Match Official or the use of violence or threats to pressure a Match Official to take or omit to take certain action regardless of where such action is taken; </w:t>
      </w:r>
    </w:p>
    <w:p w:rsidR="000802B9" w:rsidRPr="00AC434B" w:rsidRDefault="000802B9" w:rsidP="005F687B">
      <w:pPr>
        <w:pStyle w:val="ListParagraph"/>
        <w:numPr>
          <w:ilvl w:val="0"/>
          <w:numId w:val="39"/>
        </w:numPr>
        <w:spacing w:before="60" w:after="0"/>
        <w:ind w:left="-142" w:right="-613" w:hanging="357"/>
        <w:contextualSpacing w:val="0"/>
        <w:rPr>
          <w:rFonts w:ascii="Verdana" w:hAnsi="Verdana"/>
        </w:rPr>
      </w:pPr>
      <w:r w:rsidRPr="00AC434B">
        <w:rPr>
          <w:rFonts w:ascii="Verdana" w:hAnsi="Verdana"/>
        </w:rPr>
        <w:t xml:space="preserve">Forgery and falsification, including creation of a false document, forgery of a document or signature, the making of a false claim or providing inaccurate or false information on a prescribed form; </w:t>
      </w:r>
    </w:p>
    <w:p w:rsidR="000802B9" w:rsidRPr="00AC434B" w:rsidRDefault="000802B9" w:rsidP="005F687B">
      <w:pPr>
        <w:pStyle w:val="ListParagraph"/>
        <w:numPr>
          <w:ilvl w:val="0"/>
          <w:numId w:val="39"/>
        </w:numPr>
        <w:spacing w:before="60" w:after="0"/>
        <w:ind w:left="-142" w:right="-613" w:hanging="357"/>
        <w:contextualSpacing w:val="0"/>
        <w:rPr>
          <w:rFonts w:ascii="Verdana" w:hAnsi="Verdana"/>
        </w:rPr>
      </w:pPr>
      <w:r w:rsidRPr="00AC434B">
        <w:rPr>
          <w:rFonts w:ascii="Verdana" w:hAnsi="Verdana"/>
        </w:rPr>
        <w:t xml:space="preserve">Corruption, including offering a </w:t>
      </w:r>
      <w:r w:rsidR="00AC434B" w:rsidRPr="00AC434B">
        <w:rPr>
          <w:rFonts w:ascii="Verdana" w:hAnsi="Verdana"/>
        </w:rPr>
        <w:t>b</w:t>
      </w:r>
      <w:r w:rsidRPr="00AC434B">
        <w:rPr>
          <w:rFonts w:ascii="Verdana" w:hAnsi="Verdana"/>
        </w:rPr>
        <w:t xml:space="preserve">enefit or an advantage to a </w:t>
      </w:r>
      <w:r w:rsidR="00AC434B" w:rsidRPr="00AC434B">
        <w:rPr>
          <w:rFonts w:ascii="Verdana" w:hAnsi="Verdana"/>
        </w:rPr>
        <w:t>p</w:t>
      </w:r>
      <w:r w:rsidRPr="00AC434B">
        <w:rPr>
          <w:rFonts w:ascii="Verdana" w:hAnsi="Verdana"/>
        </w:rPr>
        <w:t xml:space="preserve">layer or an </w:t>
      </w:r>
      <w:r w:rsidR="00AC434B" w:rsidRPr="00AC434B">
        <w:rPr>
          <w:rFonts w:ascii="Verdana" w:hAnsi="Verdana"/>
        </w:rPr>
        <w:t>o</w:t>
      </w:r>
      <w:r w:rsidRPr="00AC434B">
        <w:rPr>
          <w:rFonts w:ascii="Verdana" w:hAnsi="Verdana"/>
        </w:rPr>
        <w:t xml:space="preserve">fficial in an </w:t>
      </w:r>
      <w:r w:rsidR="00063A1A">
        <w:rPr>
          <w:rFonts w:ascii="Verdana" w:hAnsi="Verdana"/>
        </w:rPr>
        <w:t>a</w:t>
      </w:r>
      <w:r w:rsidRPr="00AC434B">
        <w:rPr>
          <w:rFonts w:ascii="Verdana" w:hAnsi="Verdana"/>
        </w:rPr>
        <w:t xml:space="preserve">ttempt to incite him or her to violate HFC Statutes, </w:t>
      </w:r>
      <w:r w:rsidRPr="00AC434B">
        <w:rPr>
          <w:rFonts w:ascii="Verdana" w:eastAsia="Times New Roman" w:hAnsi="Verdana" w:cs="Arial"/>
          <w:lang w:eastAsia="en-AU"/>
        </w:rPr>
        <w:t>EDFL</w:t>
      </w:r>
      <w:r w:rsidRPr="00AC434B">
        <w:rPr>
          <w:rFonts w:ascii="Verdana" w:hAnsi="Verdana"/>
        </w:rPr>
        <w:t xml:space="preserve"> Statutes, AFL</w:t>
      </w:r>
      <w:r w:rsidR="00771991" w:rsidRPr="00AC434B">
        <w:rPr>
          <w:rFonts w:ascii="Verdana" w:hAnsi="Verdana"/>
        </w:rPr>
        <w:t>V</w:t>
      </w:r>
      <w:r w:rsidRPr="00AC434B">
        <w:rPr>
          <w:rFonts w:ascii="Verdana" w:hAnsi="Verdana"/>
        </w:rPr>
        <w:t xml:space="preserve"> Statutes</w:t>
      </w:r>
      <w:r w:rsidR="00771991" w:rsidRPr="00AC434B">
        <w:rPr>
          <w:rFonts w:ascii="Verdana" w:hAnsi="Verdana"/>
        </w:rPr>
        <w:t>, AFL Statutes</w:t>
      </w:r>
      <w:r w:rsidRPr="00AC434B">
        <w:rPr>
          <w:rFonts w:ascii="Verdana" w:hAnsi="Verdana"/>
        </w:rPr>
        <w:t xml:space="preserve"> or the Laws; </w:t>
      </w:r>
    </w:p>
    <w:p w:rsidR="000802B9" w:rsidRPr="00AC434B" w:rsidRDefault="000802B9" w:rsidP="005F687B">
      <w:pPr>
        <w:pStyle w:val="ListParagraph"/>
        <w:numPr>
          <w:ilvl w:val="0"/>
          <w:numId w:val="39"/>
        </w:numPr>
        <w:spacing w:before="60" w:after="0"/>
        <w:ind w:left="-142" w:hanging="357"/>
        <w:contextualSpacing w:val="0"/>
        <w:rPr>
          <w:rFonts w:ascii="Verdana" w:hAnsi="Verdana"/>
        </w:rPr>
      </w:pPr>
      <w:r w:rsidRPr="00AC434B">
        <w:rPr>
          <w:rFonts w:ascii="Verdana" w:hAnsi="Verdana"/>
        </w:rPr>
        <w:t>Abuse of position to obtain personal benefit;</w:t>
      </w:r>
    </w:p>
    <w:p w:rsidR="000802B9" w:rsidRPr="00AC434B" w:rsidRDefault="000802B9" w:rsidP="005F687B">
      <w:pPr>
        <w:pStyle w:val="ListParagraph"/>
        <w:numPr>
          <w:ilvl w:val="0"/>
          <w:numId w:val="39"/>
        </w:numPr>
        <w:spacing w:before="60" w:after="0"/>
        <w:ind w:left="-142" w:hanging="357"/>
        <w:contextualSpacing w:val="0"/>
        <w:rPr>
          <w:rFonts w:ascii="Verdana" w:hAnsi="Verdana"/>
        </w:rPr>
      </w:pPr>
      <w:r w:rsidRPr="00AC434B">
        <w:rPr>
          <w:rFonts w:ascii="Verdana" w:hAnsi="Verdana"/>
        </w:rPr>
        <w:t xml:space="preserve">Commission or charge of a criminal offence; or </w:t>
      </w:r>
    </w:p>
    <w:p w:rsidR="000802B9" w:rsidRPr="00AC434B" w:rsidRDefault="000802B9" w:rsidP="005F687B">
      <w:pPr>
        <w:pStyle w:val="ListParagraph"/>
        <w:numPr>
          <w:ilvl w:val="0"/>
          <w:numId w:val="39"/>
        </w:numPr>
        <w:spacing w:before="60" w:after="0"/>
        <w:ind w:left="-142" w:hanging="357"/>
        <w:contextualSpacing w:val="0"/>
        <w:rPr>
          <w:rFonts w:ascii="Verdana" w:hAnsi="Verdana"/>
        </w:rPr>
      </w:pPr>
      <w:r w:rsidRPr="00AC434B">
        <w:rPr>
          <w:rFonts w:ascii="Verdana" w:hAnsi="Verdana"/>
        </w:rPr>
        <w:t xml:space="preserve">Any other conduct, behaviour or statement that materially injures the reputation and goodwill of </w:t>
      </w:r>
      <w:r w:rsidR="00AC434B" w:rsidRPr="00AC434B">
        <w:rPr>
          <w:rFonts w:ascii="Verdana" w:hAnsi="Verdana"/>
        </w:rPr>
        <w:t>the H</w:t>
      </w:r>
      <w:r w:rsidR="002B24F5">
        <w:rPr>
          <w:rFonts w:ascii="Verdana" w:hAnsi="Verdana"/>
        </w:rPr>
        <w:t xml:space="preserve">illside </w:t>
      </w:r>
      <w:r w:rsidR="00AC434B" w:rsidRPr="00AC434B">
        <w:rPr>
          <w:rFonts w:ascii="Verdana" w:hAnsi="Verdana"/>
        </w:rPr>
        <w:t>F</w:t>
      </w:r>
      <w:r w:rsidR="002B24F5">
        <w:rPr>
          <w:rFonts w:ascii="Verdana" w:hAnsi="Verdana"/>
        </w:rPr>
        <w:t xml:space="preserve">ootball </w:t>
      </w:r>
      <w:r w:rsidR="00AC434B" w:rsidRPr="00AC434B">
        <w:rPr>
          <w:rFonts w:ascii="Verdana" w:hAnsi="Verdana"/>
        </w:rPr>
        <w:t>C</w:t>
      </w:r>
      <w:r w:rsidR="002B24F5">
        <w:rPr>
          <w:rFonts w:ascii="Verdana" w:hAnsi="Verdana"/>
        </w:rPr>
        <w:t>lub</w:t>
      </w:r>
      <w:r w:rsidRPr="00AC434B">
        <w:rPr>
          <w:rFonts w:ascii="Verdana" w:hAnsi="Verdana"/>
        </w:rPr>
        <w:t xml:space="preserve"> or football generally. </w:t>
      </w:r>
    </w:p>
    <w:p w:rsidR="00130E3D" w:rsidRDefault="002B24F5" w:rsidP="00130E3D">
      <w:pPr>
        <w:spacing w:before="120" w:after="120"/>
        <w:ind w:left="-567"/>
        <w:rPr>
          <w:rFonts w:ascii="Verdana" w:hAnsi="Verdana"/>
        </w:rPr>
      </w:pPr>
      <w:r>
        <w:rPr>
          <w:rFonts w:ascii="Verdana" w:hAnsi="Verdana"/>
        </w:rPr>
        <w:br/>
        <w:t xml:space="preserve">Any players, officials, members, supporters and anyone else representing Hillside Football Club in breach of this policy may be warned or asked to leave the area by a club official (e.g. Coach, Team Manager, Match Day Official, </w:t>
      </w:r>
      <w:proofErr w:type="spellStart"/>
      <w:r>
        <w:rPr>
          <w:rFonts w:ascii="Verdana" w:hAnsi="Verdana"/>
        </w:rPr>
        <w:t>etc</w:t>
      </w:r>
      <w:proofErr w:type="spellEnd"/>
      <w:r>
        <w:rPr>
          <w:rFonts w:ascii="Verdana" w:hAnsi="Verdana"/>
        </w:rPr>
        <w:t xml:space="preserve">). </w:t>
      </w:r>
    </w:p>
    <w:p w:rsidR="00771991" w:rsidRPr="00AC434B" w:rsidRDefault="002B24F5" w:rsidP="00063A1A">
      <w:pPr>
        <w:spacing w:before="120" w:after="120"/>
        <w:ind w:left="-567"/>
        <w:rPr>
          <w:rFonts w:ascii="Verdana" w:hAnsi="Verdana"/>
        </w:rPr>
      </w:pPr>
      <w:r>
        <w:rPr>
          <w:rFonts w:ascii="Verdana" w:hAnsi="Verdana"/>
        </w:rPr>
        <w:t>A</w:t>
      </w:r>
      <w:r w:rsidR="00130E3D">
        <w:rPr>
          <w:rFonts w:ascii="Verdana" w:hAnsi="Verdana"/>
        </w:rPr>
        <w:t>ll reported breaches (from an HFC official or another club official) will result in an</w:t>
      </w:r>
      <w:r>
        <w:rPr>
          <w:rFonts w:ascii="Verdana" w:hAnsi="Verdana"/>
        </w:rPr>
        <w:t xml:space="preserve"> incident report be</w:t>
      </w:r>
      <w:r w:rsidR="00130E3D">
        <w:rPr>
          <w:rFonts w:ascii="Verdana" w:hAnsi="Verdana"/>
        </w:rPr>
        <w:t>ing</w:t>
      </w:r>
      <w:r>
        <w:rPr>
          <w:rFonts w:ascii="Verdana" w:hAnsi="Verdana"/>
        </w:rPr>
        <w:t xml:space="preserve"> completed for follow up action deemed appropriate by the club Committee.</w:t>
      </w:r>
    </w:p>
    <w:p w:rsidR="000802B9" w:rsidRPr="00AC434B" w:rsidRDefault="00771991" w:rsidP="00063A1A">
      <w:pPr>
        <w:ind w:left="-567"/>
        <w:rPr>
          <w:rFonts w:ascii="Verdana" w:hAnsi="Verdana"/>
        </w:rPr>
      </w:pPr>
      <w:r w:rsidRPr="00AC434B">
        <w:rPr>
          <w:rFonts w:ascii="Verdana" w:hAnsi="Verdana"/>
        </w:rPr>
        <w:t xml:space="preserve">Members and other </w:t>
      </w:r>
      <w:r w:rsidR="00063A1A">
        <w:rPr>
          <w:rFonts w:ascii="Verdana" w:hAnsi="Verdana"/>
        </w:rPr>
        <w:t>c</w:t>
      </w:r>
      <w:r w:rsidRPr="00AC434B">
        <w:rPr>
          <w:rFonts w:ascii="Verdana" w:hAnsi="Verdana"/>
        </w:rPr>
        <w:t>lub personnel</w:t>
      </w:r>
      <w:r w:rsidR="000802B9" w:rsidRPr="00AC434B">
        <w:rPr>
          <w:rFonts w:ascii="Verdana" w:hAnsi="Verdana"/>
        </w:rPr>
        <w:t xml:space="preserve"> are entitled to have their privacy respected and this Code is not intended to apply to private activities engaged in by </w:t>
      </w:r>
      <w:r w:rsidR="00063A1A">
        <w:rPr>
          <w:rFonts w:ascii="Verdana" w:hAnsi="Verdana"/>
        </w:rPr>
        <w:t>m</w:t>
      </w:r>
      <w:r w:rsidRPr="00AC434B">
        <w:rPr>
          <w:rFonts w:ascii="Verdana" w:hAnsi="Verdana"/>
        </w:rPr>
        <w:t xml:space="preserve">embers or other </w:t>
      </w:r>
      <w:r w:rsidR="00063A1A">
        <w:rPr>
          <w:rFonts w:ascii="Verdana" w:hAnsi="Verdana"/>
        </w:rPr>
        <w:t>c</w:t>
      </w:r>
      <w:r w:rsidRPr="00AC434B">
        <w:rPr>
          <w:rFonts w:ascii="Verdana" w:hAnsi="Verdana"/>
        </w:rPr>
        <w:t>lub personnel</w:t>
      </w:r>
      <w:r w:rsidR="000802B9" w:rsidRPr="00AC434B">
        <w:rPr>
          <w:rFonts w:ascii="Verdana" w:hAnsi="Verdana"/>
        </w:rPr>
        <w:t xml:space="preserve"> that are not in the public domain</w:t>
      </w:r>
      <w:r w:rsidRPr="00AC434B">
        <w:rPr>
          <w:rFonts w:ascii="Verdana" w:hAnsi="Verdana"/>
        </w:rPr>
        <w:t>.</w:t>
      </w:r>
    </w:p>
    <w:sectPr w:rsidR="000802B9" w:rsidRPr="00AC434B" w:rsidSect="00C46D48">
      <w:headerReference w:type="default" r:id="rId9"/>
      <w:footerReference w:type="default" r:id="rId10"/>
      <w:pgSz w:w="11906" w:h="16838" w:code="9"/>
      <w:pgMar w:top="737" w:right="1440" w:bottom="964" w:left="1440" w:header="284"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715" w:rsidRDefault="00AC1715" w:rsidP="00CF5AA5">
      <w:pPr>
        <w:spacing w:after="0" w:line="240" w:lineRule="auto"/>
      </w:pPr>
      <w:r>
        <w:separator/>
      </w:r>
    </w:p>
  </w:endnote>
  <w:endnote w:type="continuationSeparator" w:id="0">
    <w:p w:rsidR="00AC1715" w:rsidRDefault="00AC1715" w:rsidP="00CF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22" w:type="pct"/>
      <w:tblInd w:w="-459" w:type="dxa"/>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2483"/>
      <w:gridCol w:w="4226"/>
    </w:tblGrid>
    <w:tr w:rsidR="00281E04" w:rsidRPr="004A105A" w:rsidTr="00C12A9F">
      <w:tc>
        <w:tcPr>
          <w:tcW w:w="3340" w:type="dxa"/>
        </w:tcPr>
        <w:p w:rsidR="00281E04" w:rsidRPr="004A105A" w:rsidRDefault="00281E04" w:rsidP="00B132CE">
          <w:pPr>
            <w:pStyle w:val="TRAXFooterText"/>
            <w:rPr>
              <w:rFonts w:asciiTheme="minorHAnsi" w:eastAsiaTheme="minorHAnsi" w:hAnsiTheme="minorHAnsi" w:cstheme="minorBidi"/>
              <w:sz w:val="20"/>
            </w:rPr>
          </w:pPr>
        </w:p>
      </w:tc>
      <w:tc>
        <w:tcPr>
          <w:tcW w:w="2543" w:type="dxa"/>
        </w:tcPr>
        <w:p w:rsidR="00281E04" w:rsidRPr="004A105A" w:rsidRDefault="00281E04" w:rsidP="00B132CE">
          <w:pPr>
            <w:pStyle w:val="TRAXFooterText"/>
            <w:jc w:val="right"/>
            <w:rPr>
              <w:sz w:val="20"/>
            </w:rPr>
          </w:pPr>
        </w:p>
      </w:tc>
      <w:tc>
        <w:tcPr>
          <w:tcW w:w="4323" w:type="dxa"/>
        </w:tcPr>
        <w:sdt>
          <w:sdtPr>
            <w:rPr>
              <w:sz w:val="20"/>
            </w:rPr>
            <w:id w:val="608712684"/>
            <w:docPartObj>
              <w:docPartGallery w:val="Page Numbers (Top of Page)"/>
              <w:docPartUnique/>
            </w:docPartObj>
          </w:sdtPr>
          <w:sdtEndPr/>
          <w:sdtContent>
            <w:sdt>
              <w:sdtPr>
                <w:rPr>
                  <w:sz w:val="20"/>
                </w:rPr>
                <w:id w:val="-1675178251"/>
                <w:docPartObj>
                  <w:docPartGallery w:val="Page Numbers (Top of Page)"/>
                  <w:docPartUnique/>
                </w:docPartObj>
              </w:sdtPr>
              <w:sdtEndPr/>
              <w:sdtContent>
                <w:p w:rsidR="00281E04" w:rsidRPr="004A105A" w:rsidRDefault="00281E04" w:rsidP="00B132CE">
                  <w:pPr>
                    <w:pStyle w:val="TRAXFooterText"/>
                    <w:jc w:val="right"/>
                    <w:rPr>
                      <w:sz w:val="20"/>
                    </w:rPr>
                  </w:pPr>
                  <w:r w:rsidRPr="004A105A">
                    <w:rPr>
                      <w:sz w:val="20"/>
                    </w:rPr>
                    <w:t xml:space="preserve">Page </w:t>
                  </w:r>
                  <w:r w:rsidRPr="00D83263">
                    <w:rPr>
                      <w:bCs/>
                      <w:sz w:val="20"/>
                    </w:rPr>
                    <w:fldChar w:fldCharType="begin"/>
                  </w:r>
                  <w:r w:rsidRPr="00D83263">
                    <w:rPr>
                      <w:bCs/>
                      <w:sz w:val="20"/>
                    </w:rPr>
                    <w:instrText xml:space="preserve"> PAGE </w:instrText>
                  </w:r>
                  <w:r w:rsidRPr="00D83263">
                    <w:rPr>
                      <w:bCs/>
                      <w:sz w:val="20"/>
                    </w:rPr>
                    <w:fldChar w:fldCharType="separate"/>
                  </w:r>
                  <w:r w:rsidR="009E304D">
                    <w:rPr>
                      <w:bCs/>
                      <w:noProof/>
                      <w:sz w:val="20"/>
                    </w:rPr>
                    <w:t>7</w:t>
                  </w:r>
                  <w:r w:rsidRPr="00D83263">
                    <w:rPr>
                      <w:bCs/>
                      <w:sz w:val="20"/>
                    </w:rPr>
                    <w:fldChar w:fldCharType="end"/>
                  </w:r>
                </w:p>
              </w:sdtContent>
            </w:sdt>
          </w:sdtContent>
        </w:sdt>
      </w:tc>
    </w:tr>
  </w:tbl>
  <w:p w:rsidR="00281E04" w:rsidRDefault="00281E04" w:rsidP="00B132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715" w:rsidRDefault="00AC1715" w:rsidP="00CF5AA5">
      <w:pPr>
        <w:spacing w:after="0" w:line="240" w:lineRule="auto"/>
      </w:pPr>
      <w:r>
        <w:separator/>
      </w:r>
    </w:p>
  </w:footnote>
  <w:footnote w:type="continuationSeparator" w:id="0">
    <w:p w:rsidR="00AC1715" w:rsidRDefault="00AC1715" w:rsidP="00CF5A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522" w:type="pct"/>
      <w:tblInd w:w="-459"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5506"/>
    </w:tblGrid>
    <w:tr w:rsidR="000B6047" w:rsidRPr="00D1641D" w:rsidTr="007A69FC">
      <w:trPr>
        <w:trHeight w:val="989"/>
      </w:trPr>
      <w:tc>
        <w:tcPr>
          <w:tcW w:w="4577" w:type="dxa"/>
          <w:vAlign w:val="bottom"/>
        </w:tcPr>
        <w:p w:rsidR="000B6047" w:rsidRDefault="00735DB7" w:rsidP="00735DB7">
          <w:pPr>
            <w:pStyle w:val="Header"/>
            <w:tabs>
              <w:tab w:val="clear" w:pos="9026"/>
              <w:tab w:val="right" w:pos="9356"/>
            </w:tabs>
          </w:pPr>
          <w:r>
            <w:rPr>
              <w:sz w:val="20"/>
              <w:szCs w:val="20"/>
            </w:rPr>
            <w:t>HFC – Code of Conduct</w:t>
          </w:r>
        </w:p>
      </w:tc>
      <w:tc>
        <w:tcPr>
          <w:tcW w:w="5629" w:type="dxa"/>
          <w:vAlign w:val="bottom"/>
        </w:tcPr>
        <w:p w:rsidR="000B6047" w:rsidRPr="00D1641D" w:rsidRDefault="00442D13" w:rsidP="00CF5AA5">
          <w:pPr>
            <w:pStyle w:val="Header"/>
            <w:tabs>
              <w:tab w:val="clear" w:pos="4513"/>
            </w:tabs>
            <w:jc w:val="right"/>
            <w:rPr>
              <w:sz w:val="20"/>
              <w:szCs w:val="20"/>
            </w:rPr>
          </w:pPr>
          <w:r>
            <w:rPr>
              <w:noProof/>
              <w:sz w:val="20"/>
              <w:szCs w:val="20"/>
              <w:lang w:eastAsia="en-AU"/>
            </w:rPr>
            <w:drawing>
              <wp:inline distT="0" distB="0" distL="0" distR="0">
                <wp:extent cx="939600" cy="7092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jpeg.jpg"/>
                        <pic:cNvPicPr/>
                      </pic:nvPicPr>
                      <pic:blipFill>
                        <a:blip r:embed="rId1">
                          <a:extLst>
                            <a:ext uri="{28A0092B-C50C-407E-A947-70E740481C1C}">
                              <a14:useLocalDpi xmlns:a14="http://schemas.microsoft.com/office/drawing/2010/main" val="0"/>
                            </a:ext>
                          </a:extLst>
                        </a:blip>
                        <a:stretch>
                          <a:fillRect/>
                        </a:stretch>
                      </pic:blipFill>
                      <pic:spPr>
                        <a:xfrm>
                          <a:off x="0" y="0"/>
                          <a:ext cx="939600" cy="709200"/>
                        </a:xfrm>
                        <a:prstGeom prst="rect">
                          <a:avLst/>
                        </a:prstGeom>
                      </pic:spPr>
                    </pic:pic>
                  </a:graphicData>
                </a:graphic>
              </wp:inline>
            </w:drawing>
          </w:r>
        </w:p>
      </w:tc>
    </w:tr>
  </w:tbl>
  <w:p w:rsidR="000B6047" w:rsidRDefault="000B60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1395B"/>
    <w:multiLevelType w:val="hybridMultilevel"/>
    <w:tmpl w:val="36C80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A2C30"/>
    <w:multiLevelType w:val="multilevel"/>
    <w:tmpl w:val="EFCC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66279"/>
    <w:multiLevelType w:val="multilevel"/>
    <w:tmpl w:val="3974906E"/>
    <w:lvl w:ilvl="0">
      <w:start w:val="1"/>
      <w:numFmt w:val="bullet"/>
      <w:lvlText w:val=""/>
      <w:lvlJc w:val="left"/>
      <w:pPr>
        <w:ind w:left="1080" w:hanging="360"/>
      </w:pPr>
      <w:rPr>
        <w:rFonts w:ascii="Symbol" w:hAnsi="Symbol" w:hint="default"/>
      </w:rPr>
    </w:lvl>
    <w:lvl w:ilvl="1">
      <w:start w:val="1"/>
      <w:numFmt w:val="bullet"/>
      <w:lvlText w:val=""/>
      <w:lvlJc w:val="left"/>
      <w:pPr>
        <w:ind w:left="1800" w:hanging="360"/>
      </w:pPr>
      <w:rPr>
        <w:rFonts w:ascii="Symbol" w:hAnsi="Symbol" w:hint="default"/>
        <w:sz w:val="16"/>
      </w:rPr>
    </w:lvl>
    <w:lvl w:ilvl="2">
      <w:numFmt w:val="bullet"/>
      <w:lvlText w:val="•"/>
      <w:lvlJc w:val="left"/>
      <w:pPr>
        <w:ind w:left="2592" w:hanging="432"/>
      </w:pPr>
      <w:rPr>
        <w:rFonts w:ascii="Verdana" w:eastAsiaTheme="minorEastAsia" w:hAnsi="Verdana" w:cstheme="majorHAnsi"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EBB6095"/>
    <w:multiLevelType w:val="hybridMultilevel"/>
    <w:tmpl w:val="FFFCECA0"/>
    <w:lvl w:ilvl="0" w:tplc="0C090001">
      <w:start w:val="1"/>
      <w:numFmt w:val="bullet"/>
      <w:lvlText w:val=""/>
      <w:lvlJc w:val="left"/>
      <w:pPr>
        <w:ind w:left="4443" w:hanging="360"/>
      </w:pPr>
      <w:rPr>
        <w:rFonts w:ascii="Symbol" w:hAnsi="Symbol" w:hint="default"/>
      </w:rPr>
    </w:lvl>
    <w:lvl w:ilvl="1" w:tplc="0C090003" w:tentative="1">
      <w:start w:val="1"/>
      <w:numFmt w:val="bullet"/>
      <w:lvlText w:val="o"/>
      <w:lvlJc w:val="left"/>
      <w:pPr>
        <w:ind w:left="5730" w:hanging="360"/>
      </w:pPr>
      <w:rPr>
        <w:rFonts w:ascii="Courier New" w:hAnsi="Courier New" w:cs="Courier New" w:hint="default"/>
      </w:rPr>
    </w:lvl>
    <w:lvl w:ilvl="2" w:tplc="0C090005" w:tentative="1">
      <w:start w:val="1"/>
      <w:numFmt w:val="bullet"/>
      <w:lvlText w:val=""/>
      <w:lvlJc w:val="left"/>
      <w:pPr>
        <w:ind w:left="6450" w:hanging="360"/>
      </w:pPr>
      <w:rPr>
        <w:rFonts w:ascii="Wingdings" w:hAnsi="Wingdings" w:hint="default"/>
      </w:rPr>
    </w:lvl>
    <w:lvl w:ilvl="3" w:tplc="0C090001" w:tentative="1">
      <w:start w:val="1"/>
      <w:numFmt w:val="bullet"/>
      <w:lvlText w:val=""/>
      <w:lvlJc w:val="left"/>
      <w:pPr>
        <w:ind w:left="7170" w:hanging="360"/>
      </w:pPr>
      <w:rPr>
        <w:rFonts w:ascii="Symbol" w:hAnsi="Symbol" w:hint="default"/>
      </w:rPr>
    </w:lvl>
    <w:lvl w:ilvl="4" w:tplc="0C090003" w:tentative="1">
      <w:start w:val="1"/>
      <w:numFmt w:val="bullet"/>
      <w:lvlText w:val="o"/>
      <w:lvlJc w:val="left"/>
      <w:pPr>
        <w:ind w:left="7890" w:hanging="360"/>
      </w:pPr>
      <w:rPr>
        <w:rFonts w:ascii="Courier New" w:hAnsi="Courier New" w:cs="Courier New" w:hint="default"/>
      </w:rPr>
    </w:lvl>
    <w:lvl w:ilvl="5" w:tplc="0C090005" w:tentative="1">
      <w:start w:val="1"/>
      <w:numFmt w:val="bullet"/>
      <w:lvlText w:val=""/>
      <w:lvlJc w:val="left"/>
      <w:pPr>
        <w:ind w:left="8610" w:hanging="360"/>
      </w:pPr>
      <w:rPr>
        <w:rFonts w:ascii="Wingdings" w:hAnsi="Wingdings" w:hint="default"/>
      </w:rPr>
    </w:lvl>
    <w:lvl w:ilvl="6" w:tplc="0C090001" w:tentative="1">
      <w:start w:val="1"/>
      <w:numFmt w:val="bullet"/>
      <w:lvlText w:val=""/>
      <w:lvlJc w:val="left"/>
      <w:pPr>
        <w:ind w:left="9330" w:hanging="360"/>
      </w:pPr>
      <w:rPr>
        <w:rFonts w:ascii="Symbol" w:hAnsi="Symbol" w:hint="default"/>
      </w:rPr>
    </w:lvl>
    <w:lvl w:ilvl="7" w:tplc="0C090003" w:tentative="1">
      <w:start w:val="1"/>
      <w:numFmt w:val="bullet"/>
      <w:lvlText w:val="o"/>
      <w:lvlJc w:val="left"/>
      <w:pPr>
        <w:ind w:left="10050" w:hanging="360"/>
      </w:pPr>
      <w:rPr>
        <w:rFonts w:ascii="Courier New" w:hAnsi="Courier New" w:cs="Courier New" w:hint="default"/>
      </w:rPr>
    </w:lvl>
    <w:lvl w:ilvl="8" w:tplc="0C090005" w:tentative="1">
      <w:start w:val="1"/>
      <w:numFmt w:val="bullet"/>
      <w:lvlText w:val=""/>
      <w:lvlJc w:val="left"/>
      <w:pPr>
        <w:ind w:left="10770" w:hanging="360"/>
      </w:pPr>
      <w:rPr>
        <w:rFonts w:ascii="Wingdings" w:hAnsi="Wingdings" w:hint="default"/>
      </w:rPr>
    </w:lvl>
  </w:abstractNum>
  <w:abstractNum w:abstractNumId="4" w15:restartNumberingAfterBreak="0">
    <w:nsid w:val="122D06A4"/>
    <w:multiLevelType w:val="hybridMultilevel"/>
    <w:tmpl w:val="DB3C12F8"/>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15:restartNumberingAfterBreak="0">
    <w:nsid w:val="1280619E"/>
    <w:multiLevelType w:val="hybridMultilevel"/>
    <w:tmpl w:val="C7209596"/>
    <w:lvl w:ilvl="0" w:tplc="0C090001">
      <w:start w:val="1"/>
      <w:numFmt w:val="bullet"/>
      <w:lvlText w:val=""/>
      <w:lvlJc w:val="left"/>
      <w:pPr>
        <w:ind w:left="1080" w:hanging="360"/>
      </w:pPr>
      <w:rPr>
        <w:rFonts w:ascii="Symbol" w:hAnsi="Symbol" w:hint="default"/>
      </w:rPr>
    </w:lvl>
    <w:lvl w:ilvl="1" w:tplc="0C090005">
      <w:start w:val="1"/>
      <w:numFmt w:val="bullet"/>
      <w:lvlText w:val=""/>
      <w:lvlJc w:val="left"/>
      <w:pPr>
        <w:ind w:left="1800" w:hanging="360"/>
      </w:pPr>
      <w:rPr>
        <w:rFonts w:ascii="Wingdings" w:hAnsi="Wingdings" w:hint="default"/>
        <w:sz w:val="16"/>
      </w:rPr>
    </w:lvl>
    <w:lvl w:ilvl="2" w:tplc="4EC65722">
      <w:numFmt w:val="bullet"/>
      <w:lvlText w:val="•"/>
      <w:lvlJc w:val="left"/>
      <w:pPr>
        <w:ind w:left="2592" w:hanging="432"/>
      </w:pPr>
      <w:rPr>
        <w:rFonts w:ascii="Verdana" w:eastAsiaTheme="minorEastAsia" w:hAnsi="Verdana" w:cstheme="majorHAnsi"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15B169B1"/>
    <w:multiLevelType w:val="hybridMultilevel"/>
    <w:tmpl w:val="DB328DEE"/>
    <w:lvl w:ilvl="0" w:tplc="0C090001">
      <w:start w:val="1"/>
      <w:numFmt w:val="bullet"/>
      <w:lvlText w:val=""/>
      <w:lvlJc w:val="left"/>
      <w:pPr>
        <w:ind w:left="294" w:hanging="360"/>
      </w:pPr>
      <w:rPr>
        <w:rFonts w:ascii="Symbol" w:hAnsi="Symbol" w:hint="default"/>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7" w15:restartNumberingAfterBreak="0">
    <w:nsid w:val="16B30199"/>
    <w:multiLevelType w:val="hybridMultilevel"/>
    <w:tmpl w:val="DACEC0E0"/>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8" w15:restartNumberingAfterBreak="0">
    <w:nsid w:val="18676F9A"/>
    <w:multiLevelType w:val="multilevel"/>
    <w:tmpl w:val="7F42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4E1F39"/>
    <w:multiLevelType w:val="hybridMultilevel"/>
    <w:tmpl w:val="A37C5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D5457"/>
    <w:multiLevelType w:val="multilevel"/>
    <w:tmpl w:val="84622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F00CB"/>
    <w:multiLevelType w:val="hybridMultilevel"/>
    <w:tmpl w:val="54AA5672"/>
    <w:lvl w:ilvl="0" w:tplc="0C090001">
      <w:start w:val="1"/>
      <w:numFmt w:val="bullet"/>
      <w:lvlText w:val=""/>
      <w:lvlJc w:val="left"/>
      <w:pPr>
        <w:ind w:left="1080" w:hanging="360"/>
      </w:pPr>
      <w:rPr>
        <w:rFonts w:ascii="Symbol" w:hAnsi="Symbol" w:hint="default"/>
      </w:rPr>
    </w:lvl>
    <w:lvl w:ilvl="1" w:tplc="4EC65722">
      <w:numFmt w:val="bullet"/>
      <w:lvlText w:val="•"/>
      <w:lvlJc w:val="left"/>
      <w:pPr>
        <w:ind w:left="1800" w:hanging="360"/>
      </w:pPr>
      <w:rPr>
        <w:rFonts w:ascii="Verdana" w:eastAsiaTheme="minorEastAsia" w:hAnsi="Verdana" w:cstheme="majorHAnsi" w:hint="default"/>
        <w:sz w:val="16"/>
      </w:rPr>
    </w:lvl>
    <w:lvl w:ilvl="2" w:tplc="4EC65722">
      <w:numFmt w:val="bullet"/>
      <w:lvlText w:val="•"/>
      <w:lvlJc w:val="left"/>
      <w:pPr>
        <w:ind w:left="2592" w:hanging="432"/>
      </w:pPr>
      <w:rPr>
        <w:rFonts w:ascii="Verdana" w:eastAsiaTheme="minorEastAsia" w:hAnsi="Verdana" w:cstheme="majorHAnsi"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6024E14"/>
    <w:multiLevelType w:val="hybridMultilevel"/>
    <w:tmpl w:val="3DEA8AC4"/>
    <w:lvl w:ilvl="0" w:tplc="0C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sz w:val="16"/>
      </w:rPr>
    </w:lvl>
    <w:lvl w:ilvl="2" w:tplc="4EC65722">
      <w:numFmt w:val="bullet"/>
      <w:lvlText w:val="•"/>
      <w:lvlJc w:val="left"/>
      <w:pPr>
        <w:ind w:left="2592" w:hanging="432"/>
      </w:pPr>
      <w:rPr>
        <w:rFonts w:ascii="Verdana" w:eastAsiaTheme="minorEastAsia" w:hAnsi="Verdana" w:cstheme="majorHAnsi"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60A15C0"/>
    <w:multiLevelType w:val="hybridMultilevel"/>
    <w:tmpl w:val="4A366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424CDE"/>
    <w:multiLevelType w:val="hybridMultilevel"/>
    <w:tmpl w:val="51D27EA6"/>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5" w15:restartNumberingAfterBreak="0">
    <w:nsid w:val="2CE046EF"/>
    <w:multiLevelType w:val="hybridMultilevel"/>
    <w:tmpl w:val="FB1CE2C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F225EF3"/>
    <w:multiLevelType w:val="hybridMultilevel"/>
    <w:tmpl w:val="DB085FFC"/>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7" w15:restartNumberingAfterBreak="0">
    <w:nsid w:val="2FF4644C"/>
    <w:multiLevelType w:val="multilevel"/>
    <w:tmpl w:val="14D201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30B96562"/>
    <w:multiLevelType w:val="hybridMultilevel"/>
    <w:tmpl w:val="79B81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12CC5"/>
    <w:multiLevelType w:val="hybridMultilevel"/>
    <w:tmpl w:val="816699AA"/>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20" w15:restartNumberingAfterBreak="0">
    <w:nsid w:val="363B44C2"/>
    <w:multiLevelType w:val="hybridMultilevel"/>
    <w:tmpl w:val="341EC332"/>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21" w15:restartNumberingAfterBreak="0">
    <w:nsid w:val="36FC1FCD"/>
    <w:multiLevelType w:val="hybridMultilevel"/>
    <w:tmpl w:val="6BE22F00"/>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2" w15:restartNumberingAfterBreak="0">
    <w:nsid w:val="449D7EAC"/>
    <w:multiLevelType w:val="hybridMultilevel"/>
    <w:tmpl w:val="BB764122"/>
    <w:lvl w:ilvl="0" w:tplc="0C090001">
      <w:start w:val="1"/>
      <w:numFmt w:val="bullet"/>
      <w:lvlText w:val=""/>
      <w:lvlJc w:val="left"/>
      <w:pPr>
        <w:ind w:left="1080" w:hanging="360"/>
      </w:pPr>
      <w:rPr>
        <w:rFonts w:ascii="Symbol" w:hAnsi="Symbol" w:hint="default"/>
      </w:rPr>
    </w:lvl>
    <w:lvl w:ilvl="1" w:tplc="DE9CB17C">
      <w:start w:val="1"/>
      <w:numFmt w:val="bullet"/>
      <w:lvlText w:val="•"/>
      <w:lvlJc w:val="left"/>
      <w:pPr>
        <w:ind w:left="1800" w:hanging="360"/>
      </w:pPr>
      <w:rPr>
        <w:rFonts w:hint="default"/>
        <w:sz w:val="16"/>
      </w:rPr>
    </w:lvl>
    <w:lvl w:ilvl="2" w:tplc="4EC65722">
      <w:numFmt w:val="bullet"/>
      <w:lvlText w:val="•"/>
      <w:lvlJc w:val="left"/>
      <w:pPr>
        <w:ind w:left="2592" w:hanging="432"/>
      </w:pPr>
      <w:rPr>
        <w:rFonts w:ascii="Verdana" w:eastAsiaTheme="minorEastAsia" w:hAnsi="Verdana" w:cstheme="majorHAnsi"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58538E8"/>
    <w:multiLevelType w:val="hybridMultilevel"/>
    <w:tmpl w:val="B264202A"/>
    <w:lvl w:ilvl="0" w:tplc="0C090005">
      <w:start w:val="1"/>
      <w:numFmt w:val="bullet"/>
      <w:lvlText w:val=""/>
      <w:lvlJc w:val="left"/>
      <w:pPr>
        <w:ind w:left="153" w:hanging="360"/>
      </w:pPr>
      <w:rPr>
        <w:rFonts w:ascii="Wingdings" w:hAnsi="Wingdings"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24" w15:restartNumberingAfterBreak="0">
    <w:nsid w:val="4A4321FF"/>
    <w:multiLevelType w:val="hybridMultilevel"/>
    <w:tmpl w:val="D12AE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F315FF"/>
    <w:multiLevelType w:val="hybridMultilevel"/>
    <w:tmpl w:val="16F070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3065E89"/>
    <w:multiLevelType w:val="hybridMultilevel"/>
    <w:tmpl w:val="5704C45E"/>
    <w:lvl w:ilvl="0" w:tplc="0C090001">
      <w:start w:val="1"/>
      <w:numFmt w:val="bullet"/>
      <w:lvlText w:val=""/>
      <w:lvlJc w:val="left"/>
      <w:pPr>
        <w:ind w:left="360" w:hanging="360"/>
      </w:pPr>
      <w:rPr>
        <w:rFonts w:ascii="Symbol" w:hAnsi="Symbol" w:hint="default"/>
      </w:rPr>
    </w:lvl>
    <w:lvl w:ilvl="1" w:tplc="4EC65722">
      <w:numFmt w:val="bullet"/>
      <w:lvlText w:val="•"/>
      <w:lvlJc w:val="left"/>
      <w:pPr>
        <w:ind w:left="1080" w:hanging="360"/>
      </w:pPr>
      <w:rPr>
        <w:rFonts w:ascii="Verdana" w:eastAsiaTheme="minorEastAsia" w:hAnsi="Verdana" w:cstheme="majorHAnsi" w:hint="default"/>
        <w:sz w:val="16"/>
      </w:rPr>
    </w:lvl>
    <w:lvl w:ilvl="2" w:tplc="4EC65722">
      <w:numFmt w:val="bullet"/>
      <w:lvlText w:val="•"/>
      <w:lvlJc w:val="left"/>
      <w:pPr>
        <w:ind w:left="1872" w:hanging="432"/>
      </w:pPr>
      <w:rPr>
        <w:rFonts w:ascii="Verdana" w:eastAsiaTheme="minorEastAsia" w:hAnsi="Verdana" w:cstheme="majorHAns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32D2FEA"/>
    <w:multiLevelType w:val="multilevel"/>
    <w:tmpl w:val="9D540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235331"/>
    <w:multiLevelType w:val="hybridMultilevel"/>
    <w:tmpl w:val="71DEE960"/>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29" w15:restartNumberingAfterBreak="0">
    <w:nsid w:val="56A424BB"/>
    <w:multiLevelType w:val="hybridMultilevel"/>
    <w:tmpl w:val="95624180"/>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0" w15:restartNumberingAfterBreak="0">
    <w:nsid w:val="5C0E518F"/>
    <w:multiLevelType w:val="hybridMultilevel"/>
    <w:tmpl w:val="37343F60"/>
    <w:lvl w:ilvl="0" w:tplc="0C090001">
      <w:start w:val="1"/>
      <w:numFmt w:val="bullet"/>
      <w:lvlText w:val=""/>
      <w:lvlJc w:val="left"/>
      <w:pPr>
        <w:ind w:left="873"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60BB3C0E"/>
    <w:multiLevelType w:val="hybridMultilevel"/>
    <w:tmpl w:val="7004D3C8"/>
    <w:lvl w:ilvl="0" w:tplc="0C090001">
      <w:start w:val="1"/>
      <w:numFmt w:val="bullet"/>
      <w:lvlText w:val=""/>
      <w:lvlJc w:val="left"/>
      <w:pPr>
        <w:ind w:left="-414"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32" w15:restartNumberingAfterBreak="0">
    <w:nsid w:val="61FD7CE3"/>
    <w:multiLevelType w:val="hybridMultilevel"/>
    <w:tmpl w:val="B8C4BBEC"/>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33" w15:restartNumberingAfterBreak="0">
    <w:nsid w:val="662863B9"/>
    <w:multiLevelType w:val="hybridMultilevel"/>
    <w:tmpl w:val="E7AEA678"/>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4" w15:restartNumberingAfterBreak="0">
    <w:nsid w:val="67B71ABE"/>
    <w:multiLevelType w:val="hybridMultilevel"/>
    <w:tmpl w:val="1EFAD33C"/>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5" w15:restartNumberingAfterBreak="0">
    <w:nsid w:val="68793F89"/>
    <w:multiLevelType w:val="hybridMultilevel"/>
    <w:tmpl w:val="34F88EA0"/>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36" w15:restartNumberingAfterBreak="0">
    <w:nsid w:val="78A5147B"/>
    <w:multiLevelType w:val="hybridMultilevel"/>
    <w:tmpl w:val="22601520"/>
    <w:lvl w:ilvl="0" w:tplc="80863AB8">
      <w:start w:val="1"/>
      <w:numFmt w:val="bullet"/>
      <w:pStyle w:val="Bullets"/>
      <w:lvlText w:val=""/>
      <w:lvlJc w:val="left"/>
      <w:pPr>
        <w:ind w:left="717" w:hanging="360"/>
      </w:pPr>
      <w:rPr>
        <w:rFonts w:ascii="Symbol" w:hAnsi="Symbol" w:hint="default"/>
        <w:color w:val="1578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6761C1"/>
    <w:multiLevelType w:val="hybridMultilevel"/>
    <w:tmpl w:val="FBC67376"/>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8" w15:restartNumberingAfterBreak="0">
    <w:nsid w:val="7ED50930"/>
    <w:multiLevelType w:val="hybridMultilevel"/>
    <w:tmpl w:val="D318D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32"/>
  </w:num>
  <w:num w:numId="4">
    <w:abstractNumId w:val="9"/>
  </w:num>
  <w:num w:numId="5">
    <w:abstractNumId w:val="18"/>
  </w:num>
  <w:num w:numId="6">
    <w:abstractNumId w:val="25"/>
  </w:num>
  <w:num w:numId="7">
    <w:abstractNumId w:val="5"/>
  </w:num>
  <w:num w:numId="8">
    <w:abstractNumId w:val="13"/>
  </w:num>
  <w:num w:numId="9">
    <w:abstractNumId w:val="22"/>
  </w:num>
  <w:num w:numId="10">
    <w:abstractNumId w:val="12"/>
  </w:num>
  <w:num w:numId="11">
    <w:abstractNumId w:val="11"/>
  </w:num>
  <w:num w:numId="12">
    <w:abstractNumId w:val="26"/>
  </w:num>
  <w:num w:numId="13">
    <w:abstractNumId w:val="2"/>
  </w:num>
  <w:num w:numId="14">
    <w:abstractNumId w:val="23"/>
  </w:num>
  <w:num w:numId="15">
    <w:abstractNumId w:val="14"/>
  </w:num>
  <w:num w:numId="16">
    <w:abstractNumId w:val="3"/>
  </w:num>
  <w:num w:numId="17">
    <w:abstractNumId w:val="30"/>
  </w:num>
  <w:num w:numId="18">
    <w:abstractNumId w:val="31"/>
  </w:num>
  <w:num w:numId="19">
    <w:abstractNumId w:val="28"/>
  </w:num>
  <w:num w:numId="20">
    <w:abstractNumId w:val="24"/>
  </w:num>
  <w:num w:numId="21">
    <w:abstractNumId w:val="35"/>
  </w:num>
  <w:num w:numId="22">
    <w:abstractNumId w:val="17"/>
  </w:num>
  <w:num w:numId="23">
    <w:abstractNumId w:val="1"/>
  </w:num>
  <w:num w:numId="24">
    <w:abstractNumId w:val="27"/>
  </w:num>
  <w:num w:numId="25">
    <w:abstractNumId w:val="10"/>
  </w:num>
  <w:num w:numId="26">
    <w:abstractNumId w:val="8"/>
  </w:num>
  <w:num w:numId="27">
    <w:abstractNumId w:val="20"/>
  </w:num>
  <w:num w:numId="28">
    <w:abstractNumId w:val="4"/>
  </w:num>
  <w:num w:numId="29">
    <w:abstractNumId w:val="36"/>
  </w:num>
  <w:num w:numId="30">
    <w:abstractNumId w:val="6"/>
  </w:num>
  <w:num w:numId="31">
    <w:abstractNumId w:val="21"/>
  </w:num>
  <w:num w:numId="32">
    <w:abstractNumId w:val="16"/>
  </w:num>
  <w:num w:numId="33">
    <w:abstractNumId w:val="29"/>
  </w:num>
  <w:num w:numId="34">
    <w:abstractNumId w:val="34"/>
  </w:num>
  <w:num w:numId="35">
    <w:abstractNumId w:val="37"/>
  </w:num>
  <w:num w:numId="36">
    <w:abstractNumId w:val="19"/>
  </w:num>
  <w:num w:numId="37">
    <w:abstractNumId w:val="33"/>
  </w:num>
  <w:num w:numId="38">
    <w:abstractNumId w:val="7"/>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2F7"/>
    <w:rsid w:val="00014C28"/>
    <w:rsid w:val="00024E2A"/>
    <w:rsid w:val="00057B8F"/>
    <w:rsid w:val="00063A1A"/>
    <w:rsid w:val="000802B9"/>
    <w:rsid w:val="00097770"/>
    <w:rsid w:val="000A5169"/>
    <w:rsid w:val="000B6047"/>
    <w:rsid w:val="000C5928"/>
    <w:rsid w:val="000F5E74"/>
    <w:rsid w:val="00127080"/>
    <w:rsid w:val="00130E3D"/>
    <w:rsid w:val="00173216"/>
    <w:rsid w:val="001849D9"/>
    <w:rsid w:val="001C232F"/>
    <w:rsid w:val="00265620"/>
    <w:rsid w:val="00271724"/>
    <w:rsid w:val="00281E04"/>
    <w:rsid w:val="002913A2"/>
    <w:rsid w:val="00291F7F"/>
    <w:rsid w:val="002B167F"/>
    <w:rsid w:val="002B24F5"/>
    <w:rsid w:val="002D54B2"/>
    <w:rsid w:val="002F4FF0"/>
    <w:rsid w:val="00306284"/>
    <w:rsid w:val="00355277"/>
    <w:rsid w:val="0039039A"/>
    <w:rsid w:val="003C388D"/>
    <w:rsid w:val="003D5DB5"/>
    <w:rsid w:val="003D784C"/>
    <w:rsid w:val="00405CF6"/>
    <w:rsid w:val="004062E9"/>
    <w:rsid w:val="00406896"/>
    <w:rsid w:val="00406E5E"/>
    <w:rsid w:val="004112F7"/>
    <w:rsid w:val="00442D13"/>
    <w:rsid w:val="00456405"/>
    <w:rsid w:val="00491A6A"/>
    <w:rsid w:val="005322F4"/>
    <w:rsid w:val="00545A13"/>
    <w:rsid w:val="005839D3"/>
    <w:rsid w:val="005877DB"/>
    <w:rsid w:val="005A52A7"/>
    <w:rsid w:val="005C08AF"/>
    <w:rsid w:val="005C261A"/>
    <w:rsid w:val="005C2793"/>
    <w:rsid w:val="005C5D85"/>
    <w:rsid w:val="005D5D58"/>
    <w:rsid w:val="005F687B"/>
    <w:rsid w:val="00600D1A"/>
    <w:rsid w:val="00641A53"/>
    <w:rsid w:val="006D66C7"/>
    <w:rsid w:val="007057E8"/>
    <w:rsid w:val="00720052"/>
    <w:rsid w:val="00735DB7"/>
    <w:rsid w:val="00771991"/>
    <w:rsid w:val="007A69FC"/>
    <w:rsid w:val="007B1336"/>
    <w:rsid w:val="007F58B8"/>
    <w:rsid w:val="008100C8"/>
    <w:rsid w:val="00811FC3"/>
    <w:rsid w:val="00856E12"/>
    <w:rsid w:val="00877FE4"/>
    <w:rsid w:val="00890E8F"/>
    <w:rsid w:val="00893420"/>
    <w:rsid w:val="0089488E"/>
    <w:rsid w:val="008C10E2"/>
    <w:rsid w:val="008E120E"/>
    <w:rsid w:val="00921477"/>
    <w:rsid w:val="009543D4"/>
    <w:rsid w:val="009621B1"/>
    <w:rsid w:val="00987BF6"/>
    <w:rsid w:val="009D2FB7"/>
    <w:rsid w:val="009E304D"/>
    <w:rsid w:val="009F15A8"/>
    <w:rsid w:val="009F4C73"/>
    <w:rsid w:val="00A05EA4"/>
    <w:rsid w:val="00A131D4"/>
    <w:rsid w:val="00A23456"/>
    <w:rsid w:val="00A735DE"/>
    <w:rsid w:val="00A97F56"/>
    <w:rsid w:val="00AA2357"/>
    <w:rsid w:val="00AC1715"/>
    <w:rsid w:val="00AC1C2A"/>
    <w:rsid w:val="00AC434B"/>
    <w:rsid w:val="00B132CE"/>
    <w:rsid w:val="00B73DA2"/>
    <w:rsid w:val="00B96580"/>
    <w:rsid w:val="00C12A9F"/>
    <w:rsid w:val="00C20309"/>
    <w:rsid w:val="00C46D48"/>
    <w:rsid w:val="00C87295"/>
    <w:rsid w:val="00C93231"/>
    <w:rsid w:val="00CC1938"/>
    <w:rsid w:val="00CE5EE3"/>
    <w:rsid w:val="00CF5AA5"/>
    <w:rsid w:val="00D02220"/>
    <w:rsid w:val="00D76DB5"/>
    <w:rsid w:val="00DB450A"/>
    <w:rsid w:val="00DC3642"/>
    <w:rsid w:val="00DF18A8"/>
    <w:rsid w:val="00E04EA8"/>
    <w:rsid w:val="00E356E3"/>
    <w:rsid w:val="00E3689C"/>
    <w:rsid w:val="00E6385F"/>
    <w:rsid w:val="00F104FA"/>
    <w:rsid w:val="00F17551"/>
    <w:rsid w:val="00F45F8C"/>
    <w:rsid w:val="00F651C7"/>
    <w:rsid w:val="00FE4873"/>
    <w:rsid w:val="00FF20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8910E9-06B0-49F2-97B8-5D6369EC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132C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265620"/>
    <w:pPr>
      <w:keepNext/>
      <w:spacing w:before="240" w:after="0" w:line="240" w:lineRule="auto"/>
      <w:outlineLvl w:val="1"/>
    </w:pPr>
    <w:rPr>
      <w:rFonts w:ascii="Arial Narrow" w:eastAsia="Times New Roman" w:hAnsi="Arial Narrow" w:cs="Times New Roman"/>
      <w:b/>
      <w:sz w:val="24"/>
      <w:szCs w:val="20"/>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A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5AA5"/>
  </w:style>
  <w:style w:type="paragraph" w:styleId="Footer">
    <w:name w:val="footer"/>
    <w:basedOn w:val="Normal"/>
    <w:link w:val="FooterChar"/>
    <w:uiPriority w:val="99"/>
    <w:unhideWhenUsed/>
    <w:rsid w:val="00CF5A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5AA5"/>
  </w:style>
  <w:style w:type="table" w:styleId="TableGrid">
    <w:name w:val="Table Grid"/>
    <w:basedOn w:val="TableNormal"/>
    <w:uiPriority w:val="59"/>
    <w:rsid w:val="00CF5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21B1"/>
    <w:pPr>
      <w:ind w:left="720"/>
      <w:contextualSpacing/>
    </w:pPr>
  </w:style>
  <w:style w:type="paragraph" w:styleId="NormalWeb">
    <w:name w:val="Normal (Web)"/>
    <w:basedOn w:val="Normal"/>
    <w:uiPriority w:val="99"/>
    <w:unhideWhenUsed/>
    <w:rsid w:val="00CC1938"/>
    <w:pPr>
      <w:spacing w:before="100" w:beforeAutospacing="1" w:after="100" w:afterAutospacing="1" w:line="240" w:lineRule="auto"/>
    </w:pPr>
    <w:rPr>
      <w:rFonts w:ascii="Times" w:eastAsiaTheme="minorEastAsia" w:hAnsi="Times" w:cs="Times New Roman"/>
      <w:sz w:val="20"/>
      <w:szCs w:val="20"/>
    </w:rPr>
  </w:style>
  <w:style w:type="paragraph" w:customStyle="1" w:styleId="HFCStyle1">
    <w:name w:val="HFC Style1"/>
    <w:basedOn w:val="Normal"/>
    <w:link w:val="HFCStyle1Char"/>
    <w:qFormat/>
    <w:rsid w:val="000F5E74"/>
    <w:pPr>
      <w:ind w:left="-567"/>
    </w:pPr>
    <w:rPr>
      <w:rFonts w:ascii="Verdana" w:hAnsi="Verdana"/>
      <w:b/>
      <w:color w:val="262626" w:themeColor="text1" w:themeTint="D9"/>
      <w:sz w:val="28"/>
      <w:szCs w:val="28"/>
    </w:rPr>
  </w:style>
  <w:style w:type="paragraph" w:customStyle="1" w:styleId="Style2">
    <w:name w:val="Style2"/>
    <w:basedOn w:val="Normal"/>
    <w:link w:val="Style2Char"/>
    <w:qFormat/>
    <w:rsid w:val="002D54B2"/>
    <w:pPr>
      <w:ind w:left="-567"/>
    </w:pPr>
    <w:rPr>
      <w:rFonts w:ascii="Verdana" w:hAnsi="Verdana"/>
      <w:b/>
      <w:color w:val="008080"/>
      <w:sz w:val="24"/>
      <w:szCs w:val="24"/>
    </w:rPr>
  </w:style>
  <w:style w:type="character" w:customStyle="1" w:styleId="HFCStyle1Char">
    <w:name w:val="HFC Style1 Char"/>
    <w:basedOn w:val="DefaultParagraphFont"/>
    <w:link w:val="HFCStyle1"/>
    <w:rsid w:val="000F5E74"/>
    <w:rPr>
      <w:rFonts w:ascii="Verdana" w:hAnsi="Verdana"/>
      <w:b/>
      <w:color w:val="262626" w:themeColor="text1" w:themeTint="D9"/>
      <w:sz w:val="28"/>
      <w:szCs w:val="28"/>
    </w:rPr>
  </w:style>
  <w:style w:type="paragraph" w:customStyle="1" w:styleId="TRAXFooterText">
    <w:name w:val="TRAX Footer Text"/>
    <w:basedOn w:val="FootnoteText"/>
    <w:uiPriority w:val="12"/>
    <w:rsid w:val="00B132CE"/>
    <w:rPr>
      <w:rFonts w:ascii="Calibri" w:eastAsia="Times New Roman" w:hAnsi="Calibri" w:cs="Times New Roman"/>
      <w:sz w:val="16"/>
    </w:rPr>
  </w:style>
  <w:style w:type="character" w:customStyle="1" w:styleId="Style2Char">
    <w:name w:val="Style2 Char"/>
    <w:basedOn w:val="DefaultParagraphFont"/>
    <w:link w:val="Style2"/>
    <w:rsid w:val="002D54B2"/>
    <w:rPr>
      <w:rFonts w:ascii="Verdana" w:hAnsi="Verdana"/>
      <w:b/>
      <w:color w:val="008080"/>
      <w:sz w:val="24"/>
      <w:szCs w:val="24"/>
    </w:rPr>
  </w:style>
  <w:style w:type="paragraph" w:styleId="FootnoteText">
    <w:name w:val="footnote text"/>
    <w:basedOn w:val="Normal"/>
    <w:link w:val="FootnoteTextChar"/>
    <w:uiPriority w:val="99"/>
    <w:semiHidden/>
    <w:unhideWhenUsed/>
    <w:rsid w:val="00B132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32CE"/>
    <w:rPr>
      <w:sz w:val="20"/>
      <w:szCs w:val="20"/>
    </w:rPr>
  </w:style>
  <w:style w:type="character" w:customStyle="1" w:styleId="Heading1Char">
    <w:name w:val="Heading 1 Char"/>
    <w:basedOn w:val="DefaultParagraphFont"/>
    <w:link w:val="Heading1"/>
    <w:uiPriority w:val="9"/>
    <w:rsid w:val="00B132C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132CE"/>
    <w:pPr>
      <w:spacing w:line="259" w:lineRule="auto"/>
      <w:outlineLvl w:val="9"/>
    </w:pPr>
    <w:rPr>
      <w:lang w:val="en-US"/>
    </w:rPr>
  </w:style>
  <w:style w:type="character" w:styleId="Hyperlink">
    <w:name w:val="Hyperlink"/>
    <w:basedOn w:val="DefaultParagraphFont"/>
    <w:uiPriority w:val="99"/>
    <w:unhideWhenUsed/>
    <w:rsid w:val="00B132CE"/>
    <w:rPr>
      <w:color w:val="0000FF" w:themeColor="hyperlink"/>
      <w:u w:val="single"/>
    </w:rPr>
  </w:style>
  <w:style w:type="paragraph" w:styleId="TOC1">
    <w:name w:val="toc 1"/>
    <w:basedOn w:val="Normal"/>
    <w:next w:val="Normal"/>
    <w:autoRedefine/>
    <w:uiPriority w:val="39"/>
    <w:unhideWhenUsed/>
    <w:rsid w:val="00B132CE"/>
    <w:pPr>
      <w:spacing w:after="100"/>
    </w:pPr>
  </w:style>
  <w:style w:type="paragraph" w:customStyle="1" w:styleId="Bullets">
    <w:name w:val="Bullets"/>
    <w:basedOn w:val="Normal"/>
    <w:qFormat/>
    <w:rsid w:val="00265620"/>
    <w:pPr>
      <w:numPr>
        <w:numId w:val="29"/>
      </w:numPr>
      <w:spacing w:before="180" w:after="180" w:line="240" w:lineRule="auto"/>
    </w:pPr>
    <w:rPr>
      <w:rFonts w:ascii="Arial" w:eastAsia="Times" w:hAnsi="Arial" w:cs="Times New Roman"/>
      <w:szCs w:val="20"/>
      <w:lang w:val="en-GB" w:eastAsia="en-AU"/>
    </w:rPr>
  </w:style>
  <w:style w:type="character" w:customStyle="1" w:styleId="Heading2Char">
    <w:name w:val="Heading 2 Char"/>
    <w:basedOn w:val="DefaultParagraphFont"/>
    <w:link w:val="Heading2"/>
    <w:rsid w:val="00265620"/>
    <w:rPr>
      <w:rFonts w:ascii="Arial Narrow" w:eastAsia="Times New Roman" w:hAnsi="Arial Narrow" w:cs="Times New Roman"/>
      <w:b/>
      <w:sz w:val="24"/>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60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874B9-E55A-4776-9A10-C38CC57D0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14</Pages>
  <Words>2955</Words>
  <Characters>16846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Van Pelt</dc:creator>
  <cp:keywords/>
  <dc:description/>
  <cp:lastModifiedBy>Karen Joynt</cp:lastModifiedBy>
  <cp:revision>6</cp:revision>
  <cp:lastPrinted>2018-01-16T10:37:00Z</cp:lastPrinted>
  <dcterms:created xsi:type="dcterms:W3CDTF">2018-01-27T23:57:00Z</dcterms:created>
  <dcterms:modified xsi:type="dcterms:W3CDTF">2018-03-20T02:38:00Z</dcterms:modified>
</cp:coreProperties>
</file>